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9243C" w14:textId="77777777" w:rsidR="005635B0" w:rsidRPr="00246EB2" w:rsidRDefault="00403C8E" w:rsidP="00334D0A">
      <w:pPr>
        <w:pStyle w:val="FreeForm"/>
        <w:rPr>
          <w:b/>
          <w:color w:val="7F7F7F" w:themeColor="text1" w:themeTint="80"/>
          <w:sz w:val="28"/>
        </w:rPr>
      </w:pPr>
      <w:r w:rsidRPr="00403C8E">
        <w:rPr>
          <w:b/>
          <w:noProof/>
          <w:color w:val="7F7F7F" w:themeColor="text1" w:themeTint="80"/>
          <w:sz w:val="28"/>
        </w:rPr>
        <w:drawing>
          <wp:anchor distT="0" distB="0" distL="114300" distR="114300" simplePos="0" relativeHeight="251659264" behindDoc="0" locked="0" layoutInCell="1" allowOverlap="1" wp14:anchorId="0559DB4A" wp14:editId="633E56E2">
            <wp:simplePos x="0" y="0"/>
            <wp:positionH relativeFrom="page">
              <wp:posOffset>457200</wp:posOffset>
            </wp:positionH>
            <wp:positionV relativeFrom="page">
              <wp:posOffset>457200</wp:posOffset>
            </wp:positionV>
            <wp:extent cx="6845300" cy="609600"/>
            <wp:effectExtent l="2540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845300" cy="603250"/>
                    </a:xfrm>
                    <a:prstGeom prst="rect">
                      <a:avLst/>
                    </a:prstGeom>
                    <a:noFill/>
                    <a:ln w="12700" cap="flat">
                      <a:noFill/>
                      <a:miter lim="800000"/>
                      <a:headEnd/>
                      <a:tailEnd/>
                    </a:ln>
                  </pic:spPr>
                </pic:pic>
              </a:graphicData>
            </a:graphic>
          </wp:anchor>
        </w:drawing>
      </w:r>
      <w:r w:rsidR="00207B3C" w:rsidRPr="00246EB2">
        <w:rPr>
          <w:b/>
          <w:color w:val="7F7F7F" w:themeColor="text1" w:themeTint="80"/>
          <w:sz w:val="28"/>
        </w:rPr>
        <w:t xml:space="preserve">Second Semester Adobe Captivate Project </w:t>
      </w:r>
    </w:p>
    <w:p w14:paraId="772FF5E6" w14:textId="77777777" w:rsidR="005635B0" w:rsidRPr="00246EB2" w:rsidRDefault="00207B3C" w:rsidP="00334D0A">
      <w:pPr>
        <w:pStyle w:val="FreeForm"/>
        <w:rPr>
          <w:b/>
          <w:color w:val="7F7F7F" w:themeColor="text1" w:themeTint="80"/>
          <w:sz w:val="28"/>
        </w:rPr>
      </w:pPr>
      <w:r w:rsidRPr="00246EB2">
        <w:rPr>
          <w:b/>
          <w:color w:val="7F7F7F" w:themeColor="text1" w:themeTint="80"/>
          <w:sz w:val="28"/>
        </w:rPr>
        <w:t>Design Brief</w:t>
      </w:r>
    </w:p>
    <w:p w14:paraId="05F96C2C" w14:textId="77777777" w:rsidR="005635B0" w:rsidRPr="00ED5C1A" w:rsidRDefault="00207B3C" w:rsidP="00334D0A">
      <w:pPr>
        <w:pStyle w:val="FreeForm"/>
        <w:spacing w:before="120"/>
        <w:rPr>
          <w:i/>
          <w:color w:val="7F7F7F" w:themeColor="text1" w:themeTint="80"/>
          <w:sz w:val="16"/>
        </w:rPr>
      </w:pPr>
      <w:r w:rsidRPr="00ED5C1A">
        <w:rPr>
          <w:i/>
          <w:color w:val="7F7F7F" w:themeColor="text1" w:themeTint="80"/>
          <w:sz w:val="16"/>
        </w:rPr>
        <w:t xml:space="preserve">This document will be used as a roadmap as you design and develop your Adobe Captivate eLearning module during the </w:t>
      </w:r>
      <w:r w:rsidR="00ED5C1A">
        <w:rPr>
          <w:i/>
          <w:color w:val="7F7F7F" w:themeColor="text1" w:themeTint="80"/>
          <w:sz w:val="16"/>
        </w:rPr>
        <w:br/>
      </w:r>
      <w:r w:rsidRPr="00ED5C1A">
        <w:rPr>
          <w:i/>
          <w:color w:val="7F7F7F" w:themeColor="text1" w:themeTint="80"/>
          <w:sz w:val="16"/>
        </w:rPr>
        <w:t>second semester of the IDTMS degree program.</w:t>
      </w:r>
    </w:p>
    <w:p w14:paraId="4CB791F3" w14:textId="77777777" w:rsidR="005635B0" w:rsidRPr="00246EB2" w:rsidRDefault="00207B3C" w:rsidP="00334D0A">
      <w:pPr>
        <w:pStyle w:val="FreeForm"/>
        <w:spacing w:before="120"/>
        <w:rPr>
          <w:color w:val="7F7F7F" w:themeColor="text1" w:themeTint="80"/>
          <w:sz w:val="20"/>
        </w:rPr>
      </w:pPr>
      <w:r w:rsidRPr="00246EB2">
        <w:rPr>
          <w:b/>
          <w:color w:val="7F7F7F" w:themeColor="text1" w:themeTint="80"/>
          <w:sz w:val="20"/>
        </w:rPr>
        <w:t>Name:</w:t>
      </w:r>
      <w:r w:rsidR="0000213F">
        <w:rPr>
          <w:color w:val="7F7F7F" w:themeColor="text1" w:themeTint="80"/>
          <w:sz w:val="20"/>
        </w:rPr>
        <w:t xml:space="preserve"> </w:t>
      </w:r>
      <w:r w:rsidR="00FF6EA3" w:rsidRPr="00246EB2">
        <w:rPr>
          <w:color w:val="7F7F7F" w:themeColor="text1" w:themeTint="80"/>
          <w:sz w:val="20"/>
        </w:rPr>
        <w:t>(</w:t>
      </w:r>
      <w:r w:rsidR="003F3E3E">
        <w:rPr>
          <w:color w:val="7F7F7F" w:themeColor="text1" w:themeTint="80"/>
          <w:sz w:val="20"/>
        </w:rPr>
        <w:t>Ammon Smith</w:t>
      </w:r>
    </w:p>
    <w:p w14:paraId="3966F96F" w14:textId="1EDA04CF" w:rsidR="005635B0" w:rsidRPr="00246EB2" w:rsidRDefault="00207B3C" w:rsidP="00334D0A">
      <w:pPr>
        <w:pStyle w:val="FreeForm"/>
        <w:rPr>
          <w:color w:val="7F7F7F" w:themeColor="text1" w:themeTint="80"/>
          <w:sz w:val="20"/>
        </w:rPr>
      </w:pPr>
      <w:r w:rsidRPr="00246EB2">
        <w:rPr>
          <w:b/>
          <w:color w:val="7F7F7F" w:themeColor="text1" w:themeTint="80"/>
          <w:sz w:val="20"/>
        </w:rPr>
        <w:t>Date:</w:t>
      </w:r>
      <w:r w:rsidRPr="00246EB2">
        <w:rPr>
          <w:color w:val="7F7F7F" w:themeColor="text1" w:themeTint="80"/>
          <w:sz w:val="20"/>
        </w:rPr>
        <w:t xml:space="preserve"> </w:t>
      </w:r>
      <w:r w:rsidR="00FF6EA3" w:rsidRPr="00246EB2">
        <w:rPr>
          <w:color w:val="7F7F7F" w:themeColor="text1" w:themeTint="80"/>
          <w:sz w:val="20"/>
        </w:rPr>
        <w:t>(</w:t>
      </w:r>
      <w:r w:rsidR="00820BE9">
        <w:rPr>
          <w:color w:val="7F7F7F" w:themeColor="text1" w:themeTint="80"/>
          <w:sz w:val="20"/>
        </w:rPr>
        <w:t>10/17</w:t>
      </w:r>
      <w:r w:rsidR="003F3E3E">
        <w:rPr>
          <w:color w:val="7F7F7F" w:themeColor="text1" w:themeTint="80"/>
          <w:sz w:val="20"/>
        </w:rPr>
        <w:t>/2014</w:t>
      </w:r>
      <w:r w:rsidR="00FF6EA3" w:rsidRPr="00246EB2">
        <w:rPr>
          <w:color w:val="7F7F7F" w:themeColor="text1" w:themeTint="80"/>
          <w:sz w:val="20"/>
        </w:rPr>
        <w:t>)</w:t>
      </w:r>
    </w:p>
    <w:p w14:paraId="3E7BEF37" w14:textId="77777777" w:rsidR="005635B0" w:rsidRPr="00246EB2" w:rsidRDefault="00270764" w:rsidP="00334D0A">
      <w:pPr>
        <w:rPr>
          <w:rFonts w:ascii="Helvetica" w:hAnsi="Helvetica"/>
          <w:b/>
          <w:color w:val="7F7F7F" w:themeColor="text1" w:themeTint="80"/>
          <w:sz w:val="20"/>
        </w:rPr>
      </w:pPr>
      <w:r>
        <w:rPr>
          <w:rFonts w:ascii="Helvetica" w:hAnsi="Helvetica"/>
          <w:noProof/>
          <w:color w:val="7F7F7F" w:themeColor="text1" w:themeTint="80"/>
        </w:rPr>
        <mc:AlternateContent>
          <mc:Choice Requires="wps">
            <w:drawing>
              <wp:inline distT="0" distB="0" distL="0" distR="0" wp14:anchorId="6998145C" wp14:editId="0A51FBB8">
                <wp:extent cx="5934710" cy="0"/>
                <wp:effectExtent l="0" t="0" r="34290" b="25400"/>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 o:spid="_x0000_s1026" style="visibility:visible;mso-wrap-style:square;mso-left-percent:-10001;mso-top-percent:-10001;mso-position-horizontal:absolute;mso-position-horizontal-relative:char;mso-position-vertical:absolute;mso-position-vertical-relative:line;mso-left-percent:-10001;mso-top-percent:-10001" from="0,0" to="467.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09jACAABvBAAADgAAAGRycy9lMm9Eb2MueG1srFTbjtowEH2v1H+w/A5J2MCyEWFVcekLbZF2&#10;+wHGdohV32R7SVDVf+/YAbS7famq8mDG45njMzPHWTz2SqITd14YXeNinGPENTVM6GONvz9vR3OM&#10;fCCaEWk0r/GZe/y4/Phh0dmKT0xrJOMOAYj2VWdr3IZgqyzztOWK+LGxXMNhY5wiAbbumDFHOkBX&#10;Mpvk+SzrjGPWGcq9B+96OMTLhN80nIZvTeN5QLLGwC2k1aX1ENdsuSDV0RHbCnqhQf6BhSJCw6U3&#10;qDUJBL048QeUEtQZb5owpkZlpmkE5akGqKbI31Xz1BLLUy3QHG9vbfL/D5Z+Pe0dEqzGJUaaKBjR&#10;TmiOJrEznfUVBKz03sXaaK+f7M7QHx5ps2qJPvLE8PlsIa2IGdmblLjxFvAP3RfDIIa8BJPa1DdO&#10;RUhoAOrTNM63afA+IArO6cNdeV/A0Oj1LCPVNdE6Hz5zo1A0aiyBcwImp50PkQipriHxHm22Qso0&#10;bKlRV+PZ3TRPCd5IweJhDEuy4yvp0ImAYEJfpBj5ooD/4Jvm8BtkA24Q1zs3XHxDSTTeXKBEALlL&#10;oWo8j0AXpJYTttEs8QtEyMEGKKkjLegIVHWxBln9fMgfNvPNvByVk9lmVOaMjT5tV+Voti3up+u7&#10;9Wq1Ln5F9kVZtYIxrmORV4kX5d9J6PLYBnHeRH7rZvYWPdULZK//iXSSRFTBoKeDYee9u0oFVJ2C&#10;Ly8wPpvXe7BffyeWvwEAAP//AwBQSwMEFAAGAAgAAAAhAObllXPbAAAAAgEAAA8AAABkcnMvZG93&#10;bnJldi54bWxMj09Lw0AQxe+C32EZwZvdtEqxaTZFAuKfS7EVsbdtdkxCs7MhO2njt3fqRS8PHm94&#10;7zfZavStOmIfm0AGppMEFFIZXEOVgfft4809qMiWnG0DoYFvjLDKLy8ym7pwojc8brhSUkIxtQZq&#10;5i7VOpY1ehsnoUOS7Cv03rLYvtKutycp962eJclce9uQLNS2w6LG8rAZvIG176aH7UtRvO4W1fpp&#10;4OfZx/BpzPXV+LAExTjy3zGc8QUdcmHah4FcVK0BeYR/VbLF7d0c1P5sdZ7p/+j5DwAAAP//AwBQ&#10;SwECLQAUAAYACAAAACEA5JnDwPsAAADhAQAAEwAAAAAAAAAAAAAAAAAAAAAAW0NvbnRlbnRfVHlw&#10;ZXNdLnhtbFBLAQItABQABgAIAAAAIQAjsmrh1wAAAJQBAAALAAAAAAAAAAAAAAAAACwBAABfcmVs&#10;cy8ucmVsc1BLAQItABQABgAIAAAAIQAf8bT2MAIAAG8EAAAOAAAAAAAAAAAAAAAAACwCAABkcnMv&#10;ZTJvRG9jLnhtbFBLAQItABQABgAIAAAAIQDm5ZVz2wAAAAIBAAAPAAAAAAAAAAAAAAAAAIgEAABk&#10;cnMvZG93bnJldi54bWxQSwUGAAAAAAQABADzAAAAkAUAAAAA&#10;" strokecolor="gray [1629]" strokeweight=".5pt">
                <v:stroke joinstyle="miter"/>
                <w10:anchorlock/>
              </v:line>
            </w:pict>
          </mc:Fallback>
        </mc:AlternateContent>
      </w:r>
    </w:p>
    <w:p w14:paraId="3394ED4B" w14:textId="77777777" w:rsidR="005635B0" w:rsidRPr="00246EB2" w:rsidRDefault="00207B3C" w:rsidP="00246EB2">
      <w:pPr>
        <w:rPr>
          <w:rFonts w:ascii="Helvetica" w:hAnsi="Helvetica"/>
          <w:b/>
          <w:color w:val="7F7F7F" w:themeColor="text1" w:themeTint="80"/>
        </w:rPr>
      </w:pPr>
      <w:r w:rsidRPr="00246EB2">
        <w:rPr>
          <w:rFonts w:ascii="Helvetica" w:hAnsi="Helvetica"/>
          <w:b/>
          <w:color w:val="7F7F7F" w:themeColor="text1" w:themeTint="80"/>
        </w:rPr>
        <w:t>Project Description</w:t>
      </w:r>
    </w:p>
    <w:p w14:paraId="736027B1" w14:textId="689A13A5" w:rsidR="0004419E" w:rsidRPr="00246EB2" w:rsidRDefault="00207B3C" w:rsidP="00BB5F34">
      <w:pPr>
        <w:spacing w:before="80"/>
        <w:ind w:left="360"/>
        <w:rPr>
          <w:rFonts w:ascii="Helvetica" w:hAnsi="Helvetica"/>
          <w:color w:val="7F7F7F" w:themeColor="text1" w:themeTint="80"/>
          <w:sz w:val="20"/>
        </w:rPr>
      </w:pPr>
      <w:r w:rsidRPr="00246EB2">
        <w:rPr>
          <w:rFonts w:ascii="Helvetica" w:hAnsi="Helvetica"/>
          <w:b/>
          <w:color w:val="7F7F7F" w:themeColor="text1" w:themeTint="80"/>
          <w:sz w:val="20"/>
        </w:rPr>
        <w:t>Subject</w:t>
      </w:r>
      <w:r w:rsidR="0004419E" w:rsidRPr="00246EB2">
        <w:rPr>
          <w:rFonts w:ascii="Helvetica" w:hAnsi="Helvetica"/>
          <w:b/>
          <w:color w:val="7F7F7F" w:themeColor="text1" w:themeTint="80"/>
          <w:sz w:val="20"/>
        </w:rPr>
        <w:t>—</w:t>
      </w:r>
      <w:r w:rsidR="00FF6EA3">
        <w:rPr>
          <w:rFonts w:ascii="Helvetica" w:hAnsi="Helvetica"/>
          <w:b/>
          <w:color w:val="7F7F7F" w:themeColor="text1" w:themeTint="80"/>
          <w:sz w:val="20"/>
        </w:rPr>
        <w:t xml:space="preserve"> </w:t>
      </w:r>
      <w:r w:rsidR="003F3E3E">
        <w:rPr>
          <w:color w:val="7F7F7F" w:themeColor="text1" w:themeTint="80"/>
          <w:sz w:val="20"/>
        </w:rPr>
        <w:t>(</w:t>
      </w:r>
      <w:r w:rsidR="00213217">
        <w:rPr>
          <w:color w:val="7F7F7F" w:themeColor="text1" w:themeTint="80"/>
          <w:sz w:val="20"/>
        </w:rPr>
        <w:t>3D Printing</w:t>
      </w:r>
      <w:r w:rsidR="00A0631E">
        <w:rPr>
          <w:color w:val="7F7F7F" w:themeColor="text1" w:themeTint="80"/>
          <w:sz w:val="20"/>
        </w:rPr>
        <w:t xml:space="preserve"> an Emerging Technology</w:t>
      </w:r>
      <w:r w:rsidR="00FF6EA3" w:rsidRPr="00246EB2">
        <w:rPr>
          <w:color w:val="7F7F7F" w:themeColor="text1" w:themeTint="80"/>
          <w:sz w:val="20"/>
        </w:rPr>
        <w:t>)</w:t>
      </w:r>
    </w:p>
    <w:p w14:paraId="4ADF9C26" w14:textId="77777777" w:rsidR="00FF6EA3" w:rsidRPr="00246EB2" w:rsidRDefault="00207B3C" w:rsidP="00FF6EA3">
      <w:pPr>
        <w:spacing w:before="80"/>
        <w:ind w:left="360"/>
        <w:rPr>
          <w:rFonts w:ascii="Helvetica" w:hAnsi="Helvetica"/>
          <w:i/>
          <w:color w:val="7F7F7F" w:themeColor="text1" w:themeTint="80"/>
          <w:sz w:val="20"/>
        </w:rPr>
      </w:pPr>
      <w:r w:rsidRPr="00246EB2">
        <w:rPr>
          <w:rFonts w:ascii="Helvetica" w:hAnsi="Helvetica"/>
          <w:b/>
          <w:color w:val="7F7F7F" w:themeColor="text1" w:themeTint="80"/>
          <w:sz w:val="20"/>
        </w:rPr>
        <w:t>Intended Target Audience</w:t>
      </w:r>
      <w:r w:rsidR="00FF6EA3" w:rsidRPr="00246EB2">
        <w:rPr>
          <w:rFonts w:ascii="Helvetica" w:hAnsi="Helvetica"/>
          <w:b/>
          <w:color w:val="7F7F7F" w:themeColor="text1" w:themeTint="80"/>
          <w:sz w:val="20"/>
        </w:rPr>
        <w:t>—</w:t>
      </w:r>
      <w:r w:rsidR="00FF6EA3" w:rsidRPr="00246EB2">
        <w:rPr>
          <w:rFonts w:ascii="Helvetica" w:hAnsi="Helvetica"/>
          <w:i/>
          <w:color w:val="7F7F7F" w:themeColor="text1" w:themeTint="80"/>
          <w:sz w:val="16"/>
        </w:rPr>
        <w:t xml:space="preserve">Describe the personas of two typical learners from the intended target audience. </w:t>
      </w:r>
      <w:r w:rsidR="00FF6EA3" w:rsidRPr="00246EB2">
        <w:rPr>
          <w:rFonts w:ascii="Helvetica" w:hAnsi="Helvetica"/>
          <w:i/>
          <w:color w:val="7F7F7F" w:themeColor="text1" w:themeTint="80"/>
          <w:sz w:val="16"/>
        </w:rPr>
        <w:br/>
        <w:t xml:space="preserve">(See </w:t>
      </w:r>
      <w:hyperlink r:id="rId9" w:history="1">
        <w:r w:rsidR="00FF6EA3" w:rsidRPr="00ED5C1A">
          <w:rPr>
            <w:rFonts w:ascii="Helvetica" w:hAnsi="Helvetica"/>
            <w:i/>
            <w:color w:val="FF6600"/>
            <w:sz w:val="16"/>
          </w:rPr>
          <w:t>http://www.usability.gov/how-to-and-tools/methods/personas.html</w:t>
        </w:r>
      </w:hyperlink>
      <w:r w:rsidR="00FF6EA3" w:rsidRPr="00246EB2">
        <w:rPr>
          <w:rFonts w:ascii="Helvetica" w:hAnsi="Helvetica"/>
          <w:i/>
          <w:color w:val="7F7F7F" w:themeColor="text1" w:themeTint="80"/>
          <w:sz w:val="16"/>
        </w:rPr>
        <w:t>):</w:t>
      </w:r>
    </w:p>
    <w:p w14:paraId="464D9A8F" w14:textId="77777777" w:rsidR="00BA31AB" w:rsidRDefault="00207B3C" w:rsidP="00953B8F">
      <w:pPr>
        <w:pStyle w:val="FreeForm"/>
        <w:spacing w:before="60"/>
        <w:ind w:left="720"/>
        <w:rPr>
          <w:b/>
          <w:color w:val="7F7F7F" w:themeColor="text1" w:themeTint="80"/>
          <w:sz w:val="20"/>
        </w:rPr>
      </w:pPr>
      <w:r w:rsidRPr="00246EB2">
        <w:rPr>
          <w:b/>
          <w:color w:val="7F7F7F" w:themeColor="text1" w:themeTint="80"/>
          <w:sz w:val="20"/>
        </w:rPr>
        <w:t>Persona 1:</w:t>
      </w:r>
      <w:r w:rsidR="00BA6C87">
        <w:rPr>
          <w:b/>
          <w:color w:val="7F7F7F" w:themeColor="text1" w:themeTint="80"/>
          <w:sz w:val="20"/>
        </w:rPr>
        <w:t xml:space="preserve"> Primary</w:t>
      </w:r>
      <w:r w:rsidR="00BA31AB">
        <w:rPr>
          <w:b/>
          <w:color w:val="7F7F7F" w:themeColor="text1" w:themeTint="80"/>
          <w:sz w:val="20"/>
        </w:rPr>
        <w:t xml:space="preserve"> </w:t>
      </w:r>
    </w:p>
    <w:p w14:paraId="3961DA4A" w14:textId="5F56A507" w:rsidR="00150A27" w:rsidRPr="00150A27" w:rsidRDefault="00150A27" w:rsidP="00953B8F">
      <w:pPr>
        <w:pStyle w:val="FreeForm"/>
        <w:spacing w:before="60"/>
        <w:ind w:left="720"/>
        <w:rPr>
          <w:color w:val="7F7F7F" w:themeColor="text1" w:themeTint="80"/>
          <w:sz w:val="20"/>
        </w:rPr>
      </w:pPr>
      <w:proofErr w:type="spellStart"/>
      <w:r w:rsidRPr="00150A27">
        <w:rPr>
          <w:color w:val="7F7F7F" w:themeColor="text1" w:themeTint="80"/>
          <w:sz w:val="20"/>
        </w:rPr>
        <w:t>Wil</w:t>
      </w:r>
      <w:proofErr w:type="spellEnd"/>
      <w:r w:rsidRPr="00150A27">
        <w:rPr>
          <w:color w:val="7F7F7F" w:themeColor="text1" w:themeTint="80"/>
          <w:sz w:val="20"/>
        </w:rPr>
        <w:t xml:space="preserve"> </w:t>
      </w:r>
      <w:proofErr w:type="spellStart"/>
      <w:r w:rsidRPr="00150A27">
        <w:rPr>
          <w:color w:val="7F7F7F" w:themeColor="text1" w:themeTint="80"/>
          <w:sz w:val="20"/>
        </w:rPr>
        <w:t>Fortenberry</w:t>
      </w:r>
      <w:proofErr w:type="spellEnd"/>
      <w:r w:rsidRPr="00150A27">
        <w:rPr>
          <w:color w:val="7F7F7F" w:themeColor="text1" w:themeTint="80"/>
          <w:sz w:val="20"/>
        </w:rPr>
        <w:t xml:space="preserve">, Art student attending Southeastern Ok State University for a Bachelors Degree in Art. </w:t>
      </w:r>
      <w:proofErr w:type="spellStart"/>
      <w:r w:rsidRPr="00150A27">
        <w:rPr>
          <w:color w:val="7F7F7F" w:themeColor="text1" w:themeTint="80"/>
          <w:sz w:val="20"/>
        </w:rPr>
        <w:t>Wil</w:t>
      </w:r>
      <w:proofErr w:type="spellEnd"/>
      <w:r w:rsidRPr="00150A27">
        <w:rPr>
          <w:color w:val="7F7F7F" w:themeColor="text1" w:themeTint="80"/>
          <w:sz w:val="20"/>
        </w:rPr>
        <w:t xml:space="preserve"> is a single 26-year-old Caucasian male with no children. </w:t>
      </w:r>
      <w:proofErr w:type="spellStart"/>
      <w:r w:rsidRPr="00150A27">
        <w:rPr>
          <w:color w:val="7F7F7F" w:themeColor="text1" w:themeTint="80"/>
          <w:sz w:val="20"/>
        </w:rPr>
        <w:t>Wil</w:t>
      </w:r>
      <w:proofErr w:type="spellEnd"/>
      <w:r w:rsidRPr="00150A27">
        <w:rPr>
          <w:color w:val="7F7F7F" w:themeColor="text1" w:themeTint="80"/>
          <w:sz w:val="20"/>
        </w:rPr>
        <w:t xml:space="preserve"> often does custom artwork for additional income part time while attending college. </w:t>
      </w:r>
      <w:proofErr w:type="spellStart"/>
      <w:r w:rsidRPr="00150A27">
        <w:rPr>
          <w:color w:val="7F7F7F" w:themeColor="text1" w:themeTint="80"/>
          <w:sz w:val="20"/>
        </w:rPr>
        <w:t>Wil</w:t>
      </w:r>
      <w:proofErr w:type="spellEnd"/>
      <w:r w:rsidRPr="00150A27">
        <w:rPr>
          <w:color w:val="7F7F7F" w:themeColor="text1" w:themeTint="80"/>
          <w:sz w:val="20"/>
        </w:rPr>
        <w:t xml:space="preserve"> enjoys painting and has recently taken an interest in learning new ways </w:t>
      </w:r>
      <w:r w:rsidR="00B372B5">
        <w:rPr>
          <w:color w:val="7F7F7F" w:themeColor="text1" w:themeTint="80"/>
          <w:sz w:val="20"/>
        </w:rPr>
        <w:t>can do art involving 3D printing</w:t>
      </w:r>
      <w:r w:rsidRPr="00150A27">
        <w:rPr>
          <w:color w:val="7F7F7F" w:themeColor="text1" w:themeTint="80"/>
          <w:sz w:val="20"/>
        </w:rPr>
        <w:t>.</w:t>
      </w:r>
    </w:p>
    <w:p w14:paraId="6DFFEC20" w14:textId="77777777" w:rsidR="00BA31AB" w:rsidRDefault="00BA31AB" w:rsidP="00953B8F">
      <w:pPr>
        <w:pStyle w:val="FreeForm"/>
        <w:spacing w:before="60"/>
        <w:ind w:left="720"/>
        <w:rPr>
          <w:b/>
          <w:color w:val="7F7F7F" w:themeColor="text1" w:themeTint="80"/>
          <w:sz w:val="20"/>
        </w:rPr>
      </w:pPr>
    </w:p>
    <w:p w14:paraId="7F76388A" w14:textId="299E310B" w:rsidR="005635B0" w:rsidRDefault="00150A27" w:rsidP="00953B8F">
      <w:pPr>
        <w:pStyle w:val="FreeForm"/>
        <w:spacing w:before="60"/>
        <w:ind w:left="720"/>
        <w:rPr>
          <w:color w:val="7F7F7F" w:themeColor="text1" w:themeTint="80"/>
          <w:sz w:val="20"/>
        </w:rPr>
      </w:pPr>
      <w:r w:rsidRPr="00150A27">
        <w:rPr>
          <w:color w:val="7F7F7F" w:themeColor="text1" w:themeTint="80"/>
          <w:sz w:val="20"/>
        </w:rPr>
        <w:t>Target Audience</w:t>
      </w:r>
      <w:r w:rsidR="00207B3C" w:rsidRPr="00246EB2">
        <w:rPr>
          <w:i/>
          <w:color w:val="7F7F7F" w:themeColor="text1" w:themeTint="80"/>
          <w:sz w:val="20"/>
        </w:rPr>
        <w:t xml:space="preserve"> </w:t>
      </w:r>
      <w:r w:rsidR="00FF6EA3" w:rsidRPr="00246EB2">
        <w:rPr>
          <w:color w:val="7F7F7F" w:themeColor="text1" w:themeTint="80"/>
          <w:sz w:val="20"/>
        </w:rPr>
        <w:t>(</w:t>
      </w:r>
      <w:r w:rsidR="00F625E8">
        <w:rPr>
          <w:color w:val="7F7F7F" w:themeColor="text1" w:themeTint="80"/>
          <w:sz w:val="20"/>
        </w:rPr>
        <w:t>College art s</w:t>
      </w:r>
      <w:r w:rsidR="003F3E3E">
        <w:rPr>
          <w:color w:val="7F7F7F" w:themeColor="text1" w:themeTint="80"/>
          <w:sz w:val="20"/>
        </w:rPr>
        <w:t>tudents</w:t>
      </w:r>
      <w:r w:rsidR="00BA6C87">
        <w:rPr>
          <w:color w:val="7F7F7F" w:themeColor="text1" w:themeTint="80"/>
          <w:sz w:val="20"/>
        </w:rPr>
        <w:t xml:space="preserve"> male or female interested in </w:t>
      </w:r>
      <w:r w:rsidR="00213217">
        <w:rPr>
          <w:color w:val="7F7F7F" w:themeColor="text1" w:themeTint="80"/>
          <w:sz w:val="20"/>
        </w:rPr>
        <w:t xml:space="preserve">the </w:t>
      </w:r>
      <w:r w:rsidR="00B372B5">
        <w:rPr>
          <w:color w:val="7F7F7F" w:themeColor="text1" w:themeTint="80"/>
          <w:sz w:val="20"/>
        </w:rPr>
        <w:t>emergin</w:t>
      </w:r>
      <w:r w:rsidR="00213217">
        <w:rPr>
          <w:color w:val="7F7F7F" w:themeColor="text1" w:themeTint="80"/>
          <w:sz w:val="20"/>
        </w:rPr>
        <w:t>g technology of 3D printing</w:t>
      </w:r>
      <w:r w:rsidR="00FF6EA3" w:rsidRPr="00246EB2">
        <w:rPr>
          <w:color w:val="7F7F7F" w:themeColor="text1" w:themeTint="80"/>
          <w:sz w:val="20"/>
        </w:rPr>
        <w:t>)</w:t>
      </w:r>
    </w:p>
    <w:p w14:paraId="6B4DB2D4" w14:textId="77777777" w:rsidR="00150A27" w:rsidRPr="00246EB2" w:rsidRDefault="00150A27" w:rsidP="00953B8F">
      <w:pPr>
        <w:pStyle w:val="FreeForm"/>
        <w:spacing w:before="60"/>
        <w:ind w:left="720"/>
        <w:rPr>
          <w:color w:val="7F7F7F" w:themeColor="text1" w:themeTint="80"/>
          <w:sz w:val="20"/>
        </w:rPr>
      </w:pPr>
    </w:p>
    <w:p w14:paraId="28EA8F21" w14:textId="77777777" w:rsidR="004A7EAD" w:rsidRDefault="00207B3C" w:rsidP="00953B8F">
      <w:pPr>
        <w:pStyle w:val="FreeForm"/>
        <w:spacing w:before="60"/>
        <w:ind w:left="720"/>
        <w:rPr>
          <w:b/>
          <w:color w:val="7F7F7F" w:themeColor="text1" w:themeTint="80"/>
          <w:sz w:val="20"/>
        </w:rPr>
      </w:pPr>
      <w:r w:rsidRPr="00246EB2">
        <w:rPr>
          <w:b/>
          <w:color w:val="7F7F7F" w:themeColor="text1" w:themeTint="80"/>
          <w:sz w:val="20"/>
        </w:rPr>
        <w:t>Persona 2:</w:t>
      </w:r>
      <w:r w:rsidR="00BA6C87">
        <w:rPr>
          <w:b/>
          <w:color w:val="7F7F7F" w:themeColor="text1" w:themeTint="80"/>
          <w:sz w:val="20"/>
        </w:rPr>
        <w:t xml:space="preserve"> Secondary</w:t>
      </w:r>
    </w:p>
    <w:p w14:paraId="1FB74778" w14:textId="3394FEF9" w:rsidR="004A7EAD" w:rsidRDefault="008468C9" w:rsidP="00953B8F">
      <w:pPr>
        <w:pStyle w:val="FreeForm"/>
        <w:spacing w:before="60"/>
        <w:ind w:left="720"/>
        <w:rPr>
          <w:color w:val="7F7F7F" w:themeColor="text1" w:themeTint="80"/>
          <w:sz w:val="20"/>
        </w:rPr>
      </w:pPr>
      <w:r w:rsidRPr="008468C9">
        <w:rPr>
          <w:color w:val="7F7F7F" w:themeColor="text1" w:themeTint="80"/>
          <w:sz w:val="20"/>
        </w:rPr>
        <w:t>Brigham Smith, Business Owner and Architect. Brigham is a 39-year-old Caucasian male</w:t>
      </w:r>
      <w:r w:rsidR="00BA31AB">
        <w:rPr>
          <w:color w:val="7F7F7F" w:themeColor="text1" w:themeTint="80"/>
          <w:sz w:val="20"/>
        </w:rPr>
        <w:t xml:space="preserve"> with a Masters Degree in Architecture. Brigham is</w:t>
      </w:r>
      <w:r w:rsidRPr="008468C9">
        <w:rPr>
          <w:color w:val="7F7F7F" w:themeColor="text1" w:themeTint="80"/>
          <w:sz w:val="20"/>
        </w:rPr>
        <w:t xml:space="preserve"> married, and father of five children. Brigham has been a business owner for 5 years, and a</w:t>
      </w:r>
      <w:r w:rsidR="004A7EAD">
        <w:rPr>
          <w:color w:val="7F7F7F" w:themeColor="text1" w:themeTint="80"/>
          <w:sz w:val="20"/>
        </w:rPr>
        <w:t>n</w:t>
      </w:r>
      <w:r w:rsidRPr="008468C9">
        <w:rPr>
          <w:color w:val="7F7F7F" w:themeColor="text1" w:themeTint="80"/>
          <w:sz w:val="20"/>
        </w:rPr>
        <w:t xml:space="preserve"> architect for 17 years.</w:t>
      </w:r>
      <w:r w:rsidR="004A7EAD">
        <w:rPr>
          <w:color w:val="7F7F7F" w:themeColor="text1" w:themeTint="80"/>
          <w:sz w:val="20"/>
        </w:rPr>
        <w:t xml:space="preserve"> Brigham spends a great deal of time at his desk using a high end workstation computer to do drawings and is always looking for new ways to integrate technology in his business to boost productivity and the quantity and quality of his products and services</w:t>
      </w:r>
      <w:r w:rsidR="00BA31AB">
        <w:rPr>
          <w:color w:val="7F7F7F" w:themeColor="text1" w:themeTint="80"/>
          <w:sz w:val="20"/>
        </w:rPr>
        <w:t xml:space="preserve"> for his clients</w:t>
      </w:r>
      <w:r w:rsidR="004A7EAD">
        <w:rPr>
          <w:color w:val="7F7F7F" w:themeColor="text1" w:themeTint="80"/>
          <w:sz w:val="20"/>
        </w:rPr>
        <w:t>.</w:t>
      </w:r>
    </w:p>
    <w:p w14:paraId="33780B17" w14:textId="77777777" w:rsidR="004A7EAD" w:rsidRDefault="004A7EAD" w:rsidP="00953B8F">
      <w:pPr>
        <w:pStyle w:val="FreeForm"/>
        <w:spacing w:before="60"/>
        <w:ind w:left="720"/>
        <w:rPr>
          <w:color w:val="7F7F7F" w:themeColor="text1" w:themeTint="80"/>
          <w:sz w:val="20"/>
        </w:rPr>
      </w:pPr>
    </w:p>
    <w:p w14:paraId="7564050F" w14:textId="1BC969A2" w:rsidR="00953B8F" w:rsidRPr="00246EB2" w:rsidRDefault="004A7EAD" w:rsidP="00953B8F">
      <w:pPr>
        <w:pStyle w:val="FreeForm"/>
        <w:spacing w:before="60"/>
        <w:ind w:left="720"/>
        <w:rPr>
          <w:color w:val="7F7F7F" w:themeColor="text1" w:themeTint="80"/>
          <w:sz w:val="20"/>
        </w:rPr>
      </w:pPr>
      <w:r>
        <w:rPr>
          <w:color w:val="7F7F7F" w:themeColor="text1" w:themeTint="80"/>
          <w:sz w:val="20"/>
        </w:rPr>
        <w:t>Target Audience</w:t>
      </w:r>
      <w:r w:rsidR="008468C9">
        <w:rPr>
          <w:i/>
          <w:color w:val="7F7F7F" w:themeColor="text1" w:themeTint="80"/>
          <w:sz w:val="20"/>
        </w:rPr>
        <w:t xml:space="preserve"> </w:t>
      </w:r>
      <w:r w:rsidR="00BA6C87">
        <w:rPr>
          <w:color w:val="7F7F7F" w:themeColor="text1" w:themeTint="80"/>
          <w:sz w:val="20"/>
        </w:rPr>
        <w:t xml:space="preserve">(Businesses or professionals interested in </w:t>
      </w:r>
      <w:r w:rsidR="00213217">
        <w:rPr>
          <w:color w:val="7F7F7F" w:themeColor="text1" w:themeTint="80"/>
          <w:sz w:val="20"/>
        </w:rPr>
        <w:t xml:space="preserve">the </w:t>
      </w:r>
      <w:r w:rsidR="00B372B5">
        <w:rPr>
          <w:color w:val="7F7F7F" w:themeColor="text1" w:themeTint="80"/>
          <w:sz w:val="20"/>
        </w:rPr>
        <w:t>emerging technology</w:t>
      </w:r>
      <w:r w:rsidR="00213217">
        <w:rPr>
          <w:color w:val="7F7F7F" w:themeColor="text1" w:themeTint="80"/>
          <w:sz w:val="20"/>
        </w:rPr>
        <w:t xml:space="preserve"> of 3D printing</w:t>
      </w:r>
      <w:r w:rsidR="00FF6EA3" w:rsidRPr="00246EB2">
        <w:rPr>
          <w:color w:val="7F7F7F" w:themeColor="text1" w:themeTint="80"/>
          <w:sz w:val="20"/>
        </w:rPr>
        <w:t>)</w:t>
      </w:r>
    </w:p>
    <w:p w14:paraId="19230544" w14:textId="77777777" w:rsidR="00246EB2" w:rsidRDefault="00953B8F" w:rsidP="0000213F">
      <w:pPr>
        <w:spacing w:before="80"/>
        <w:ind w:left="360"/>
        <w:rPr>
          <w:rFonts w:ascii="Helvetica" w:hAnsi="Helvetica"/>
          <w:b/>
          <w:color w:val="7F7F7F" w:themeColor="text1" w:themeTint="80"/>
          <w:sz w:val="20"/>
        </w:rPr>
      </w:pPr>
      <w:r w:rsidRPr="00246EB2">
        <w:rPr>
          <w:rFonts w:ascii="Helvetica" w:hAnsi="Helvetica"/>
          <w:b/>
          <w:color w:val="7F7F7F" w:themeColor="text1" w:themeTint="80"/>
          <w:sz w:val="20"/>
        </w:rPr>
        <w:t>Purpose of Module</w:t>
      </w:r>
      <w:r w:rsidR="00FF6EA3" w:rsidRPr="00246EB2">
        <w:rPr>
          <w:rFonts w:ascii="Helvetica" w:hAnsi="Helvetica"/>
          <w:b/>
          <w:color w:val="7F7F7F" w:themeColor="text1" w:themeTint="80"/>
          <w:sz w:val="20"/>
        </w:rPr>
        <w:t>—</w:t>
      </w:r>
      <w:r w:rsidR="00FF6EA3" w:rsidRPr="00BB5F34">
        <w:rPr>
          <w:rFonts w:ascii="Helvetica" w:hAnsi="Helvetica"/>
          <w:i/>
          <w:color w:val="7F7F7F" w:themeColor="text1" w:themeTint="80"/>
          <w:sz w:val="16"/>
        </w:rPr>
        <w:t>Define the specific need for the instruction:</w:t>
      </w:r>
    </w:p>
    <w:p w14:paraId="6F8DBC12" w14:textId="1A1BA0E1" w:rsidR="00FF6EA3" w:rsidRPr="00F625E8" w:rsidRDefault="00FF6EA3" w:rsidP="00FF6EA3">
      <w:pPr>
        <w:spacing w:before="80"/>
        <w:ind w:left="720"/>
        <w:rPr>
          <w:rFonts w:ascii="Helvetica" w:hAnsi="Helvetica"/>
          <w:i/>
          <w:color w:val="808080" w:themeColor="background1" w:themeShade="80"/>
          <w:sz w:val="20"/>
          <w:szCs w:val="20"/>
        </w:rPr>
      </w:pPr>
      <w:r>
        <w:rPr>
          <w:color w:val="7F7F7F" w:themeColor="text1" w:themeTint="80"/>
          <w:sz w:val="20"/>
        </w:rPr>
        <w:t xml:space="preserve">     </w:t>
      </w:r>
      <w:r w:rsidRPr="00F625E8">
        <w:rPr>
          <w:rFonts w:ascii="Helvetica" w:hAnsi="Helvetica"/>
          <w:color w:val="7F7F7F" w:themeColor="text1" w:themeTint="80"/>
          <w:sz w:val="20"/>
        </w:rPr>
        <w:t>(</w:t>
      </w:r>
      <w:r w:rsidR="007E3D0C">
        <w:rPr>
          <w:rFonts w:ascii="Helvetica" w:hAnsi="Helvetica"/>
          <w:color w:val="7F7F7F" w:themeColor="text1" w:themeTint="80"/>
          <w:sz w:val="20"/>
        </w:rPr>
        <w:t xml:space="preserve">This module will provide </w:t>
      </w:r>
      <w:r w:rsidR="005B06F1">
        <w:rPr>
          <w:rFonts w:ascii="Helvetica" w:eastAsia="Times New Roman" w:hAnsi="Helvetica" w:cs="Arial"/>
          <w:bCs/>
          <w:color w:val="808080" w:themeColor="background1" w:themeShade="80"/>
          <w:sz w:val="20"/>
          <w:szCs w:val="20"/>
        </w:rPr>
        <w:t>l</w:t>
      </w:r>
      <w:r w:rsidR="000E287F">
        <w:rPr>
          <w:rFonts w:ascii="Helvetica" w:eastAsia="Times New Roman" w:hAnsi="Helvetica" w:cs="Arial"/>
          <w:bCs/>
          <w:color w:val="808080" w:themeColor="background1" w:themeShade="80"/>
          <w:sz w:val="20"/>
          <w:szCs w:val="20"/>
        </w:rPr>
        <w:t>earners with</w:t>
      </w:r>
      <w:r w:rsidR="00B372B5">
        <w:rPr>
          <w:rFonts w:ascii="Helvetica" w:eastAsia="Times New Roman" w:hAnsi="Helvetica" w:cs="Arial"/>
          <w:bCs/>
          <w:color w:val="808080" w:themeColor="background1" w:themeShade="80"/>
          <w:sz w:val="20"/>
          <w:szCs w:val="20"/>
        </w:rPr>
        <w:t xml:space="preserve"> </w:t>
      </w:r>
      <w:r w:rsidR="007E3D0C">
        <w:rPr>
          <w:rFonts w:ascii="Helvetica" w:eastAsia="Times New Roman" w:hAnsi="Helvetica" w:cs="Arial"/>
          <w:bCs/>
          <w:color w:val="808080" w:themeColor="background1" w:themeShade="80"/>
          <w:sz w:val="20"/>
          <w:szCs w:val="20"/>
        </w:rPr>
        <w:t>specific instruction on</w:t>
      </w:r>
      <w:r w:rsidR="005B06F1">
        <w:rPr>
          <w:rFonts w:ascii="Helvetica" w:eastAsia="Times New Roman" w:hAnsi="Helvetica" w:cs="Arial"/>
          <w:bCs/>
          <w:color w:val="808080" w:themeColor="background1" w:themeShade="80"/>
          <w:sz w:val="20"/>
          <w:szCs w:val="20"/>
        </w:rPr>
        <w:t xml:space="preserve"> what 3D printers are, </w:t>
      </w:r>
      <w:r w:rsidR="00B372B5">
        <w:rPr>
          <w:rFonts w:ascii="Helvetica" w:eastAsia="Times New Roman" w:hAnsi="Helvetica" w:cs="Arial"/>
          <w:bCs/>
          <w:color w:val="808080" w:themeColor="background1" w:themeShade="80"/>
          <w:sz w:val="20"/>
          <w:szCs w:val="20"/>
        </w:rPr>
        <w:t>what they can be used for</w:t>
      </w:r>
      <w:r w:rsidR="005B06F1">
        <w:rPr>
          <w:rFonts w:ascii="Helvetica" w:eastAsia="Times New Roman" w:hAnsi="Helvetica" w:cs="Arial"/>
          <w:bCs/>
          <w:color w:val="808080" w:themeColor="background1" w:themeShade="80"/>
          <w:sz w:val="20"/>
          <w:szCs w:val="20"/>
        </w:rPr>
        <w:t>, and what is required to use them.</w:t>
      </w:r>
      <w:r w:rsidRPr="00F625E8">
        <w:rPr>
          <w:rFonts w:ascii="Helvetica" w:hAnsi="Helvetica"/>
          <w:color w:val="808080" w:themeColor="background1" w:themeShade="80"/>
          <w:sz w:val="20"/>
          <w:szCs w:val="20"/>
        </w:rPr>
        <w:t>)</w:t>
      </w:r>
    </w:p>
    <w:p w14:paraId="2B74EB7D" w14:textId="77777777" w:rsidR="00246EB2" w:rsidRPr="00246EB2" w:rsidRDefault="00270764" w:rsidP="00FF6EA3">
      <w:pPr>
        <w:spacing w:before="80"/>
        <w:ind w:left="360"/>
        <w:rPr>
          <w:rFonts w:ascii="Helvetica" w:hAnsi="Helvetica"/>
          <w:b/>
          <w:color w:val="7F7F7F" w:themeColor="text1" w:themeTint="80"/>
        </w:rPr>
      </w:pPr>
      <w:r>
        <w:rPr>
          <w:rFonts w:ascii="Helvetica" w:hAnsi="Helvetica"/>
          <w:noProof/>
          <w:color w:val="7F7F7F" w:themeColor="text1" w:themeTint="80"/>
        </w:rPr>
        <mc:AlternateContent>
          <mc:Choice Requires="wps">
            <w:drawing>
              <wp:inline distT="0" distB="0" distL="0" distR="0" wp14:anchorId="063283B6" wp14:editId="5AF383A1">
                <wp:extent cx="5930900" cy="0"/>
                <wp:effectExtent l="0" t="0" r="12700" b="25400"/>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1" o:spid="_x0000_s1026" style="visibility:visible;mso-wrap-style:square;mso-left-percent:-10001;mso-top-percent:-10001;mso-position-horizontal:absolute;mso-position-horizontal-relative:char;mso-position-vertical:absolute;mso-position-vertical-relative:line;mso-left-percent:-10001;mso-top-percent:-10001" from="0,0" to="46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ctTECAABwBAAADgAAAGRycy9lMm9Eb2MueG1srFTLrtowEN1X6j9Y3kMSXoWIcFXx6Ib2It3b&#10;DzC2Q6z6JdsQUNV/79gBWm43VVUWxh7PnDkzc5z501lJdOLOC6MrXPRzjLimhgl9qPDX101vipEP&#10;RDMijeYVvnCPnxbv381bW/KBaYxk3CEA0b5sbYWbEGyZZZ42XBHfN5ZruKyNUyTA0R0y5kgL6Epm&#10;gzyfZK1xzDpDufdgXXWXeJHw65rT8FzXngckKwzcQlpdWvdxzRZzUh4csY2gVxrkH1goIjQkvUOt&#10;SCDo6MQfUEpQZ7ypQ58alZm6FpSnGqCaIn9TzUtDLE+1QHO8vbfJ/z9Y+uW0c0iwCg8x0kTBiLZC&#10;c1QUsTWt9SV4LPXOxeLoWb/YraHfPNJm2RB94Ini68VCXIrIHkLiwVtIsG8/GwY+5BhM6tO5dipC&#10;QgfQOY3jch8HPwdEwTieDfNZDlOjt7uMlLdA63z4xI1CcVNhCaQTMDltfQDq4HpziXm02Qgp07Sl&#10;Rm2FJ8NxngK8kYLFy+iWdMeX0qETAcWEc5F85FEB/842zuHX6QbMoK43Zkh8R0k0HhIoEUDvUqgK&#10;TyPQFanhhK01S/wCEbLbA5TUkRZ0BKq67jpdfZ/ls/V0PR31RoPJujfKGet93CxHvcmm+DBeDVfL&#10;5ar4EdkXo7IRjHEdi7xpvBj9nYaur61T513l925mj+ipXiB7+0+kkySiCjo97Q277FycUFQHyDo5&#10;X59gfDe/n5PXrw/F4icAAAD//wMAUEsDBBQABgAIAAAAIQBAiU4Y2QAAAAIBAAAPAAAAZHJzL2Rv&#10;d25yZXYueG1sTI9NS8NAEIbvgv9hGcGb3bSK2JhNkYD4cSltRdrbNDsmodnZkN208d879aKXgYd3&#10;eOeZbDG6Vh2pD41nA9NJAoq49LbhysDH5vnmAVSIyBZbz2TgmwIs8suLDFPrT7yi4zpWSko4pGig&#10;jrFLtQ5lTQ7DxHfEkn353mEU7CttezxJuWv1LEnutcOG5UKNHRU1lYf14AwsXTc9bN6K4n03r5Yv&#10;Q3ydfQ5bY66vxqdHUJHG+LcMZ31Rh1yc9n5gG1RrQB6Jv1Oy+e2d4P6MOs/0f/X8BwAA//8DAFBL&#10;AQItABQABgAIAAAAIQDkmcPA+wAAAOEBAAATAAAAAAAAAAAAAAAAAAAAAABbQ29udGVudF9UeXBl&#10;c10ueG1sUEsBAi0AFAAGAAgAAAAhACOyauHXAAAAlAEAAAsAAAAAAAAAAAAAAAAALAEAAF9yZWxz&#10;Ly5yZWxzUEsBAi0AFAAGAAgAAAAhAHYHnLUxAgAAcAQAAA4AAAAAAAAAAAAAAAAALAIAAGRycy9l&#10;Mm9Eb2MueG1sUEsBAi0AFAAGAAgAAAAhAECJThjZAAAAAgEAAA8AAAAAAAAAAAAAAAAAiQQAAGRy&#10;cy9kb3ducmV2LnhtbFBLBQYAAAAABAAEAPMAAACPBQAAAAA=&#10;" strokecolor="gray [1629]" strokeweight=".5pt">
                <v:stroke joinstyle="miter"/>
                <w10:anchorlock/>
              </v:line>
            </w:pict>
          </mc:Fallback>
        </mc:AlternateContent>
      </w:r>
    </w:p>
    <w:p w14:paraId="3F7AD215" w14:textId="77777777" w:rsidR="005635B0" w:rsidRPr="00246EB2" w:rsidRDefault="00246EB2" w:rsidP="00246EB2">
      <w:pPr>
        <w:rPr>
          <w:rFonts w:ascii="Helvetica" w:hAnsi="Helvetica"/>
          <w:b/>
          <w:color w:val="7F7F7F" w:themeColor="text1" w:themeTint="80"/>
        </w:rPr>
      </w:pPr>
      <w:r w:rsidRPr="00246EB2">
        <w:rPr>
          <w:rFonts w:ascii="Helvetica" w:hAnsi="Helvetica"/>
          <w:b/>
          <w:color w:val="7F7F7F" w:themeColor="text1" w:themeTint="80"/>
        </w:rPr>
        <w:t>Outline of the Content</w:t>
      </w:r>
    </w:p>
    <w:p w14:paraId="65DA47E4" w14:textId="77777777" w:rsidR="00FF6EA3" w:rsidRPr="00246EB2" w:rsidRDefault="00953B8F" w:rsidP="00FF6EA3">
      <w:pPr>
        <w:spacing w:before="80"/>
        <w:ind w:left="360"/>
        <w:rPr>
          <w:rFonts w:ascii="Helvetica" w:hAnsi="Helvetica"/>
          <w:i/>
          <w:color w:val="7F7F7F" w:themeColor="text1" w:themeTint="80"/>
          <w:sz w:val="16"/>
        </w:rPr>
      </w:pPr>
      <w:r w:rsidRPr="00246EB2">
        <w:rPr>
          <w:rFonts w:ascii="Helvetica" w:hAnsi="Helvetica"/>
          <w:b/>
          <w:color w:val="7F7F7F" w:themeColor="text1" w:themeTint="80"/>
          <w:sz w:val="20"/>
        </w:rPr>
        <w:t xml:space="preserve">Topics and </w:t>
      </w:r>
      <w:r w:rsidR="00207B3C" w:rsidRPr="00246EB2">
        <w:rPr>
          <w:rFonts w:ascii="Helvetica" w:hAnsi="Helvetica"/>
          <w:b/>
          <w:color w:val="7F7F7F" w:themeColor="text1" w:themeTint="80"/>
          <w:sz w:val="20"/>
        </w:rPr>
        <w:t>Learning Objectives—</w:t>
      </w:r>
      <w:r w:rsidR="00685792">
        <w:rPr>
          <w:rFonts w:ascii="Helvetica" w:hAnsi="Helvetica"/>
          <w:i/>
          <w:color w:val="7F7F7F" w:themeColor="text1" w:themeTint="80"/>
          <w:sz w:val="16"/>
        </w:rPr>
        <w:t xml:space="preserve"> </w:t>
      </w:r>
      <w:r w:rsidR="00FF6EA3" w:rsidRPr="00246EB2">
        <w:rPr>
          <w:rFonts w:ascii="Helvetica" w:hAnsi="Helvetica"/>
          <w:b/>
          <w:color w:val="7F7F7F" w:themeColor="text1" w:themeTint="80"/>
          <w:sz w:val="20"/>
        </w:rPr>
        <w:t>—</w:t>
      </w:r>
      <w:r w:rsidR="00FF6EA3" w:rsidRPr="00246EB2">
        <w:rPr>
          <w:rFonts w:ascii="Helvetica" w:hAnsi="Helvetica"/>
          <w:i/>
          <w:color w:val="7F7F7F" w:themeColor="text1" w:themeTint="80"/>
          <w:sz w:val="16"/>
        </w:rPr>
        <w:t xml:space="preserve">List three main topics. Under each topic, list </w:t>
      </w:r>
      <w:r w:rsidR="00FF6EA3">
        <w:rPr>
          <w:rFonts w:ascii="Helvetica" w:hAnsi="Helvetica"/>
          <w:i/>
          <w:color w:val="7F7F7F" w:themeColor="text1" w:themeTint="80"/>
          <w:sz w:val="16"/>
        </w:rPr>
        <w:t xml:space="preserve">at least </w:t>
      </w:r>
      <w:r w:rsidR="00FF6EA3" w:rsidRPr="00246EB2">
        <w:rPr>
          <w:rFonts w:ascii="Helvetica" w:hAnsi="Helvetica"/>
          <w:i/>
          <w:color w:val="7F7F7F" w:themeColor="text1" w:themeTint="80"/>
          <w:sz w:val="16"/>
        </w:rPr>
        <w:t>three</w:t>
      </w:r>
      <w:r w:rsidR="00FF6EA3">
        <w:rPr>
          <w:rFonts w:ascii="Helvetica" w:hAnsi="Helvetica"/>
          <w:i/>
          <w:color w:val="7F7F7F" w:themeColor="text1" w:themeTint="80"/>
          <w:sz w:val="16"/>
        </w:rPr>
        <w:t xml:space="preserve"> subtopics. Under each subtopic, list at least one</w:t>
      </w:r>
      <w:r w:rsidR="00FF6EA3" w:rsidRPr="00246EB2">
        <w:rPr>
          <w:rFonts w:ascii="Helvetica" w:hAnsi="Helvetica"/>
          <w:i/>
          <w:color w:val="7F7F7F" w:themeColor="text1" w:themeTint="80"/>
          <w:sz w:val="16"/>
        </w:rPr>
        <w:t xml:space="preserve"> </w:t>
      </w:r>
      <w:r w:rsidR="00FF6EA3">
        <w:rPr>
          <w:rFonts w:ascii="Helvetica" w:hAnsi="Helvetica"/>
          <w:i/>
          <w:color w:val="7F7F7F" w:themeColor="text1" w:themeTint="80"/>
          <w:sz w:val="16"/>
        </w:rPr>
        <w:t xml:space="preserve">learning objective </w:t>
      </w:r>
      <w:r w:rsidR="00FF6EA3" w:rsidRPr="00246EB2">
        <w:rPr>
          <w:rFonts w:ascii="Helvetica" w:hAnsi="Helvetica"/>
          <w:i/>
          <w:color w:val="7F7F7F" w:themeColor="text1" w:themeTint="80"/>
          <w:sz w:val="16"/>
        </w:rPr>
        <w:t xml:space="preserve">using the ABCD Model. (See </w:t>
      </w:r>
      <w:hyperlink r:id="rId10" w:history="1">
        <w:r w:rsidR="00FF6EA3" w:rsidRPr="00ED5C1A">
          <w:rPr>
            <w:rFonts w:ascii="Helvetica" w:hAnsi="Helvetica"/>
            <w:i/>
            <w:color w:val="FF6600"/>
            <w:sz w:val="16"/>
          </w:rPr>
          <w:t>http://libraryid.blogspot.com/2011/05/abcd-objectives-model.html</w:t>
        </w:r>
      </w:hyperlink>
      <w:r w:rsidR="00FF6EA3" w:rsidRPr="00246EB2">
        <w:rPr>
          <w:rFonts w:ascii="Helvetica" w:hAnsi="Helvetica"/>
          <w:i/>
          <w:color w:val="7F7F7F" w:themeColor="text1" w:themeTint="80"/>
          <w:sz w:val="16"/>
        </w:rPr>
        <w:t>):</w:t>
      </w:r>
    </w:p>
    <w:p w14:paraId="0204F4FC" w14:textId="0D9312A0" w:rsidR="00953B8F" w:rsidRPr="00820BE9" w:rsidRDefault="00BB5F34" w:rsidP="00953B8F">
      <w:pPr>
        <w:pStyle w:val="FreeForm"/>
        <w:spacing w:before="60"/>
        <w:ind w:left="720"/>
        <w:rPr>
          <w:b/>
          <w:color w:val="7F7F7F" w:themeColor="text1" w:themeTint="80"/>
          <w:sz w:val="20"/>
        </w:rPr>
      </w:pPr>
      <w:r>
        <w:rPr>
          <w:b/>
          <w:color w:val="7F7F7F" w:themeColor="text1" w:themeTint="80"/>
          <w:sz w:val="20"/>
        </w:rPr>
        <w:t xml:space="preserve">Main </w:t>
      </w:r>
      <w:r w:rsidR="00953B8F" w:rsidRPr="00246EB2">
        <w:rPr>
          <w:b/>
          <w:color w:val="7F7F7F" w:themeColor="text1" w:themeTint="80"/>
          <w:sz w:val="20"/>
        </w:rPr>
        <w:t xml:space="preserve">Topic </w:t>
      </w:r>
      <w:r w:rsidR="00207B3C" w:rsidRPr="00246EB2">
        <w:rPr>
          <w:b/>
          <w:color w:val="7F7F7F" w:themeColor="text1" w:themeTint="80"/>
          <w:sz w:val="20"/>
        </w:rPr>
        <w:t>1</w:t>
      </w:r>
      <w:r w:rsidR="00953B8F" w:rsidRPr="00246EB2">
        <w:rPr>
          <w:b/>
          <w:color w:val="7F7F7F" w:themeColor="text1" w:themeTint="80"/>
          <w:sz w:val="20"/>
        </w:rPr>
        <w:t>:</w:t>
      </w:r>
      <w:r w:rsidR="00207B3C" w:rsidRPr="00BE202B">
        <w:rPr>
          <w:color w:val="FF6600"/>
          <w:sz w:val="20"/>
        </w:rPr>
        <w:t xml:space="preserve"> </w:t>
      </w:r>
      <w:r w:rsidR="00FF6EA3">
        <w:rPr>
          <w:color w:val="FF6600"/>
          <w:sz w:val="20"/>
        </w:rPr>
        <w:t xml:space="preserve"> </w:t>
      </w:r>
      <w:r w:rsidR="00FF6EA3" w:rsidRPr="00820BE9">
        <w:rPr>
          <w:b/>
          <w:color w:val="7F7F7F" w:themeColor="text1" w:themeTint="80"/>
          <w:sz w:val="20"/>
        </w:rPr>
        <w:t>(</w:t>
      </w:r>
      <w:r w:rsidR="00EF1E88">
        <w:rPr>
          <w:b/>
          <w:color w:val="7F7F7F" w:themeColor="text1" w:themeTint="80"/>
          <w:sz w:val="20"/>
        </w:rPr>
        <w:t>What are</w:t>
      </w:r>
      <w:r w:rsidR="00F7253F">
        <w:rPr>
          <w:b/>
          <w:color w:val="7F7F7F" w:themeColor="text1" w:themeTint="80"/>
          <w:sz w:val="20"/>
        </w:rPr>
        <w:t xml:space="preserve"> 3D Printer</w:t>
      </w:r>
      <w:r w:rsidR="00EF1E88">
        <w:rPr>
          <w:b/>
          <w:color w:val="7F7F7F" w:themeColor="text1" w:themeTint="80"/>
          <w:sz w:val="20"/>
        </w:rPr>
        <w:t>s</w:t>
      </w:r>
      <w:r w:rsidR="007E3D0C">
        <w:rPr>
          <w:b/>
          <w:color w:val="7F7F7F" w:themeColor="text1" w:themeTint="80"/>
          <w:sz w:val="20"/>
        </w:rPr>
        <w:t>?</w:t>
      </w:r>
      <w:r w:rsidR="00FF6EA3" w:rsidRPr="00820BE9">
        <w:rPr>
          <w:b/>
          <w:color w:val="7F7F7F" w:themeColor="text1" w:themeTint="80"/>
          <w:sz w:val="20"/>
        </w:rPr>
        <w:t>)</w:t>
      </w:r>
    </w:p>
    <w:p w14:paraId="13372464" w14:textId="3CE1C160" w:rsidR="00403C8E" w:rsidRDefault="00403C8E" w:rsidP="00953B8F">
      <w:pPr>
        <w:pStyle w:val="FreeForm"/>
        <w:ind w:left="1080"/>
        <w:rPr>
          <w:color w:val="7F7F7F" w:themeColor="text1" w:themeTint="80"/>
          <w:sz w:val="20"/>
        </w:rPr>
      </w:pPr>
      <w:r>
        <w:rPr>
          <w:b/>
          <w:color w:val="7F7F7F" w:themeColor="text1" w:themeTint="80"/>
          <w:sz w:val="20"/>
        </w:rPr>
        <w:t>Subtopic</w:t>
      </w:r>
      <w:r w:rsidR="00953B8F" w:rsidRPr="00246EB2">
        <w:rPr>
          <w:b/>
          <w:color w:val="7F7F7F" w:themeColor="text1" w:themeTint="80"/>
          <w:sz w:val="20"/>
        </w:rPr>
        <w:t xml:space="preserve"> 1.1:</w:t>
      </w:r>
      <w:r w:rsidR="00FF6EA3">
        <w:rPr>
          <w:color w:val="7F7F7F" w:themeColor="text1" w:themeTint="80"/>
          <w:sz w:val="20"/>
        </w:rPr>
        <w:t xml:space="preserve"> </w:t>
      </w:r>
      <w:r w:rsidR="00FF6EA3" w:rsidRPr="00246EB2">
        <w:rPr>
          <w:color w:val="7F7F7F" w:themeColor="text1" w:themeTint="80"/>
          <w:sz w:val="20"/>
        </w:rPr>
        <w:t>(</w:t>
      </w:r>
      <w:r w:rsidR="00F7253F">
        <w:rPr>
          <w:color w:val="7F7F7F" w:themeColor="text1" w:themeTint="80"/>
          <w:sz w:val="20"/>
        </w:rPr>
        <w:t xml:space="preserve">This is What </w:t>
      </w:r>
      <w:r w:rsidR="00537A36">
        <w:rPr>
          <w:color w:val="7F7F7F" w:themeColor="text1" w:themeTint="80"/>
          <w:sz w:val="20"/>
        </w:rPr>
        <w:t xml:space="preserve">a </w:t>
      </w:r>
      <w:r w:rsidR="00F7253F">
        <w:rPr>
          <w:color w:val="7F7F7F" w:themeColor="text1" w:themeTint="80"/>
          <w:sz w:val="20"/>
        </w:rPr>
        <w:t>3D Printer is)</w:t>
      </w:r>
    </w:p>
    <w:p w14:paraId="457BD6B0" w14:textId="15B89BBB" w:rsidR="00953B8F"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00FF6EA3">
        <w:rPr>
          <w:b/>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2E737D">
        <w:rPr>
          <w:color w:val="7F7F7F" w:themeColor="text1" w:themeTint="80"/>
          <w:sz w:val="20"/>
        </w:rPr>
        <w:t xml:space="preserve"> will </w:t>
      </w:r>
      <w:r w:rsidR="00C75EBB">
        <w:rPr>
          <w:color w:val="7F7F7F" w:themeColor="text1" w:themeTint="80"/>
          <w:sz w:val="20"/>
        </w:rPr>
        <w:t>be able to identify</w:t>
      </w:r>
      <w:r w:rsidR="002E737D">
        <w:rPr>
          <w:color w:val="7F7F7F" w:themeColor="text1" w:themeTint="80"/>
          <w:sz w:val="20"/>
        </w:rPr>
        <w:t xml:space="preserve"> what </w:t>
      </w:r>
      <w:r w:rsidR="00F7253F">
        <w:rPr>
          <w:color w:val="7F7F7F" w:themeColor="text1" w:themeTint="80"/>
          <w:sz w:val="20"/>
        </w:rPr>
        <w:t>a 3D printer is</w:t>
      </w:r>
      <w:r w:rsidR="002E737D">
        <w:rPr>
          <w:color w:val="7F7F7F" w:themeColor="text1" w:themeTint="80"/>
          <w:sz w:val="20"/>
        </w:rPr>
        <w:t xml:space="preserve"> </w:t>
      </w:r>
      <w:r w:rsidR="00A17239">
        <w:rPr>
          <w:color w:val="7F7F7F" w:themeColor="text1" w:themeTint="80"/>
          <w:sz w:val="20"/>
        </w:rPr>
        <w:t>and correct</w:t>
      </w:r>
      <w:r w:rsidR="008468C9">
        <w:rPr>
          <w:color w:val="7F7F7F" w:themeColor="text1" w:themeTint="80"/>
          <w:sz w:val="20"/>
        </w:rPr>
        <w:t xml:space="preserve">ly answer </w:t>
      </w:r>
      <w:r w:rsidR="00F7253F">
        <w:rPr>
          <w:color w:val="7F7F7F" w:themeColor="text1" w:themeTint="80"/>
          <w:sz w:val="20"/>
        </w:rPr>
        <w:t>what 3D printers are</w:t>
      </w:r>
      <w:r w:rsidR="008468C9">
        <w:rPr>
          <w:color w:val="7F7F7F" w:themeColor="text1" w:themeTint="80"/>
          <w:sz w:val="20"/>
        </w:rPr>
        <w:t xml:space="preserve"> on a training module quiz.</w:t>
      </w:r>
      <w:r w:rsidR="00FF6EA3" w:rsidRPr="00246EB2">
        <w:rPr>
          <w:color w:val="7F7F7F" w:themeColor="text1" w:themeTint="80"/>
          <w:sz w:val="20"/>
        </w:rPr>
        <w:t>)</w:t>
      </w:r>
    </w:p>
    <w:p w14:paraId="2A8C0FE7" w14:textId="77777777" w:rsidR="008F2EA5" w:rsidRPr="00403C8E" w:rsidRDefault="008F2EA5" w:rsidP="00403C8E">
      <w:pPr>
        <w:pStyle w:val="FreeForm"/>
        <w:ind w:left="1440"/>
        <w:rPr>
          <w:b/>
          <w:color w:val="7F7F7F" w:themeColor="text1" w:themeTint="80"/>
          <w:sz w:val="20"/>
        </w:rPr>
      </w:pPr>
    </w:p>
    <w:p w14:paraId="3AE7FDEC" w14:textId="11EA48B4" w:rsidR="00403C8E" w:rsidRPr="00820BE9" w:rsidRDefault="00403C8E" w:rsidP="00953B8F">
      <w:pPr>
        <w:pStyle w:val="FreeForm"/>
        <w:ind w:left="1080"/>
        <w:rPr>
          <w:b/>
          <w:color w:val="7F7F7F" w:themeColor="text1" w:themeTint="80"/>
          <w:sz w:val="20"/>
        </w:rPr>
      </w:pPr>
      <w:r>
        <w:rPr>
          <w:b/>
          <w:color w:val="7F7F7F" w:themeColor="text1" w:themeTint="80"/>
          <w:sz w:val="20"/>
        </w:rPr>
        <w:t>Subtopic</w:t>
      </w:r>
      <w:r w:rsidRPr="00246EB2">
        <w:rPr>
          <w:b/>
          <w:color w:val="7F7F7F" w:themeColor="text1" w:themeTint="80"/>
          <w:sz w:val="20"/>
        </w:rPr>
        <w:t xml:space="preserve"> 1.</w:t>
      </w:r>
      <w:r>
        <w:rPr>
          <w:b/>
          <w:color w:val="7F7F7F" w:themeColor="text1" w:themeTint="80"/>
          <w:sz w:val="20"/>
        </w:rPr>
        <w:t>2</w:t>
      </w:r>
      <w:r w:rsidRPr="00246EB2">
        <w:rPr>
          <w:b/>
          <w:color w:val="7F7F7F" w:themeColor="text1" w:themeTint="80"/>
          <w:sz w:val="20"/>
        </w:rPr>
        <w:t>:</w:t>
      </w:r>
      <w:r w:rsidRPr="00246EB2">
        <w:rPr>
          <w:i/>
          <w:color w:val="7F7F7F" w:themeColor="text1" w:themeTint="80"/>
          <w:sz w:val="20"/>
        </w:rPr>
        <w:t xml:space="preserve"> </w:t>
      </w:r>
      <w:r w:rsidR="00FF6EA3" w:rsidRPr="00820BE9">
        <w:rPr>
          <w:i/>
          <w:color w:val="7F7F7F" w:themeColor="text1" w:themeTint="80"/>
          <w:sz w:val="20"/>
        </w:rPr>
        <w:t xml:space="preserve"> </w:t>
      </w:r>
      <w:r w:rsidR="00FF6EA3" w:rsidRPr="00820BE9">
        <w:rPr>
          <w:color w:val="7F7F7F" w:themeColor="text1" w:themeTint="80"/>
          <w:sz w:val="20"/>
        </w:rPr>
        <w:t>(</w:t>
      </w:r>
      <w:r w:rsidR="00EF1E88">
        <w:rPr>
          <w:color w:val="7F7F7F" w:themeColor="text1" w:themeTint="80"/>
          <w:sz w:val="20"/>
        </w:rPr>
        <w:t>Benefits</w:t>
      </w:r>
      <w:r w:rsidR="008F2EA5" w:rsidRPr="00820BE9">
        <w:rPr>
          <w:color w:val="7F7F7F" w:themeColor="text1" w:themeTint="80"/>
          <w:sz w:val="20"/>
        </w:rPr>
        <w:t xml:space="preserve"> of </w:t>
      </w:r>
      <w:r w:rsidR="00EF1E88">
        <w:rPr>
          <w:color w:val="7F7F7F" w:themeColor="text1" w:themeTint="80"/>
          <w:sz w:val="20"/>
        </w:rPr>
        <w:t>3D Printers</w:t>
      </w:r>
      <w:r w:rsidR="00FF6EA3" w:rsidRPr="00820BE9">
        <w:rPr>
          <w:color w:val="7F7F7F" w:themeColor="text1" w:themeTint="80"/>
          <w:sz w:val="20"/>
        </w:rPr>
        <w:t>)</w:t>
      </w:r>
    </w:p>
    <w:p w14:paraId="7105145B" w14:textId="3761BF92" w:rsidR="00953B8F"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2E737D">
        <w:rPr>
          <w:color w:val="7F7F7F" w:themeColor="text1" w:themeTint="80"/>
          <w:sz w:val="20"/>
        </w:rPr>
        <w:t xml:space="preserve"> will </w:t>
      </w:r>
      <w:r w:rsidR="00C75EBB">
        <w:rPr>
          <w:color w:val="7F7F7F" w:themeColor="text1" w:themeTint="80"/>
          <w:sz w:val="20"/>
        </w:rPr>
        <w:t>identify</w:t>
      </w:r>
      <w:r w:rsidR="002E737D">
        <w:rPr>
          <w:color w:val="7F7F7F" w:themeColor="text1" w:themeTint="80"/>
          <w:sz w:val="20"/>
        </w:rPr>
        <w:t xml:space="preserve"> the benefits of </w:t>
      </w:r>
      <w:r w:rsidR="00F7253F">
        <w:rPr>
          <w:color w:val="7F7F7F" w:themeColor="text1" w:themeTint="80"/>
          <w:sz w:val="20"/>
        </w:rPr>
        <w:t>3D</w:t>
      </w:r>
      <w:r w:rsidR="002E737D">
        <w:rPr>
          <w:color w:val="7F7F7F" w:themeColor="text1" w:themeTint="80"/>
          <w:sz w:val="20"/>
        </w:rPr>
        <w:t xml:space="preserve"> </w:t>
      </w:r>
      <w:r w:rsidR="00F7253F">
        <w:rPr>
          <w:color w:val="7F7F7F" w:themeColor="text1" w:themeTint="80"/>
          <w:sz w:val="20"/>
        </w:rPr>
        <w:t>printing</w:t>
      </w:r>
      <w:r w:rsidR="002E737D">
        <w:rPr>
          <w:color w:val="7F7F7F" w:themeColor="text1" w:themeTint="80"/>
          <w:sz w:val="20"/>
        </w:rPr>
        <w:t xml:space="preserve"> </w:t>
      </w:r>
      <w:r w:rsidR="008468C9">
        <w:rPr>
          <w:color w:val="7F7F7F" w:themeColor="text1" w:themeTint="80"/>
          <w:sz w:val="20"/>
        </w:rPr>
        <w:t>and accurately answer questions about those benefits on a training module quiz</w:t>
      </w:r>
      <w:r w:rsidR="005731D2">
        <w:rPr>
          <w:color w:val="7F7F7F" w:themeColor="text1" w:themeTint="80"/>
          <w:sz w:val="20"/>
        </w:rPr>
        <w:t>.</w:t>
      </w:r>
    </w:p>
    <w:p w14:paraId="5A4AC9A3" w14:textId="77777777" w:rsidR="008F2EA5" w:rsidRPr="00246EB2" w:rsidRDefault="008F2EA5" w:rsidP="00403C8E">
      <w:pPr>
        <w:pStyle w:val="FreeForm"/>
        <w:ind w:left="1440"/>
        <w:rPr>
          <w:color w:val="7F7F7F" w:themeColor="text1" w:themeTint="80"/>
          <w:sz w:val="20"/>
        </w:rPr>
      </w:pPr>
    </w:p>
    <w:p w14:paraId="6AEAEE27" w14:textId="21BD487C" w:rsidR="00403C8E" w:rsidRDefault="00403C8E" w:rsidP="00953B8F">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1.</w:t>
      </w:r>
      <w:r>
        <w:rPr>
          <w:b/>
          <w:color w:val="7F7F7F" w:themeColor="text1" w:themeTint="80"/>
          <w:sz w:val="20"/>
        </w:rPr>
        <w:t>3</w:t>
      </w:r>
      <w:r w:rsidRPr="00246EB2">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213217">
        <w:rPr>
          <w:color w:val="7F7F7F" w:themeColor="text1" w:themeTint="80"/>
          <w:sz w:val="20"/>
        </w:rPr>
        <w:t>Basics of How 3D Printers Work</w:t>
      </w:r>
      <w:r w:rsidR="00EF1E88">
        <w:rPr>
          <w:color w:val="7F7F7F" w:themeColor="text1" w:themeTint="80"/>
          <w:sz w:val="20"/>
        </w:rPr>
        <w:t>)</w:t>
      </w:r>
    </w:p>
    <w:p w14:paraId="51BF3B30" w14:textId="7A7B8CCF" w:rsidR="005635B0"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F7253F">
        <w:rPr>
          <w:color w:val="7F7F7F" w:themeColor="text1" w:themeTint="80"/>
          <w:sz w:val="20"/>
        </w:rPr>
        <w:t>Learners</w:t>
      </w:r>
      <w:r w:rsidR="001F0BAD">
        <w:rPr>
          <w:color w:val="7F7F7F" w:themeColor="text1" w:themeTint="80"/>
          <w:sz w:val="20"/>
        </w:rPr>
        <w:t xml:space="preserve"> will </w:t>
      </w:r>
      <w:r w:rsidR="005731D2">
        <w:rPr>
          <w:color w:val="7F7F7F" w:themeColor="text1" w:themeTint="80"/>
          <w:sz w:val="20"/>
        </w:rPr>
        <w:t>be able to identify</w:t>
      </w:r>
      <w:r w:rsidR="001F0BAD">
        <w:rPr>
          <w:color w:val="7F7F7F" w:themeColor="text1" w:themeTint="80"/>
          <w:sz w:val="20"/>
        </w:rPr>
        <w:t xml:space="preserve"> </w:t>
      </w:r>
      <w:r w:rsidR="00213217">
        <w:rPr>
          <w:color w:val="7F7F7F" w:themeColor="text1" w:themeTint="80"/>
          <w:sz w:val="20"/>
        </w:rPr>
        <w:t>the basics of how 3D printing works, and correctly answer questions about the process</w:t>
      </w:r>
      <w:r w:rsidR="00F7253F">
        <w:rPr>
          <w:color w:val="7F7F7F" w:themeColor="text1" w:themeTint="80"/>
          <w:sz w:val="20"/>
        </w:rPr>
        <w:t xml:space="preserve"> </w:t>
      </w:r>
      <w:r w:rsidR="008468C9">
        <w:rPr>
          <w:color w:val="7F7F7F" w:themeColor="text1" w:themeTint="80"/>
          <w:sz w:val="20"/>
        </w:rPr>
        <w:t>on a quiz</w:t>
      </w:r>
      <w:r w:rsidR="00213217">
        <w:rPr>
          <w:color w:val="7F7F7F" w:themeColor="text1" w:themeTint="80"/>
          <w:sz w:val="20"/>
        </w:rPr>
        <w:t xml:space="preserve"> to demonstrate learning</w:t>
      </w:r>
      <w:r w:rsidR="008468C9">
        <w:rPr>
          <w:color w:val="7F7F7F" w:themeColor="text1" w:themeTint="80"/>
          <w:sz w:val="20"/>
        </w:rPr>
        <w:t>.</w:t>
      </w:r>
      <w:r w:rsidR="00FF6EA3" w:rsidRPr="00246EB2">
        <w:rPr>
          <w:color w:val="7F7F7F" w:themeColor="text1" w:themeTint="80"/>
          <w:sz w:val="20"/>
        </w:rPr>
        <w:t>)</w:t>
      </w:r>
    </w:p>
    <w:p w14:paraId="4BC35507" w14:textId="77777777" w:rsidR="008F2EA5" w:rsidRPr="00246EB2" w:rsidRDefault="008F2EA5" w:rsidP="00403C8E">
      <w:pPr>
        <w:pStyle w:val="FreeForm"/>
        <w:ind w:left="1440"/>
        <w:rPr>
          <w:color w:val="7F7F7F" w:themeColor="text1" w:themeTint="80"/>
          <w:sz w:val="20"/>
        </w:rPr>
      </w:pPr>
    </w:p>
    <w:p w14:paraId="304E855E" w14:textId="2D2BD767" w:rsidR="00953B8F" w:rsidRPr="00820BE9" w:rsidRDefault="00BB5F34" w:rsidP="00953B8F">
      <w:pPr>
        <w:pStyle w:val="FreeForm"/>
        <w:spacing w:before="60"/>
        <w:ind w:left="720"/>
        <w:rPr>
          <w:b/>
          <w:color w:val="7F7F7F" w:themeColor="text1" w:themeTint="80"/>
          <w:sz w:val="20"/>
        </w:rPr>
      </w:pPr>
      <w:r>
        <w:rPr>
          <w:b/>
          <w:color w:val="7F7F7F" w:themeColor="text1" w:themeTint="80"/>
          <w:sz w:val="20"/>
        </w:rPr>
        <w:t xml:space="preserve">Main </w:t>
      </w:r>
      <w:r w:rsidR="00953B8F" w:rsidRPr="00246EB2">
        <w:rPr>
          <w:b/>
          <w:color w:val="7F7F7F" w:themeColor="text1" w:themeTint="80"/>
          <w:sz w:val="20"/>
        </w:rPr>
        <w:t xml:space="preserve">Topic </w:t>
      </w:r>
      <w:r w:rsidR="00207B3C" w:rsidRPr="00246EB2">
        <w:rPr>
          <w:b/>
          <w:color w:val="7F7F7F" w:themeColor="text1" w:themeTint="80"/>
          <w:sz w:val="20"/>
        </w:rPr>
        <w:t>2</w:t>
      </w:r>
      <w:r w:rsidR="00953B8F" w:rsidRPr="00820BE9">
        <w:rPr>
          <w:b/>
          <w:color w:val="7F7F7F" w:themeColor="text1" w:themeTint="80"/>
          <w:sz w:val="20"/>
        </w:rPr>
        <w:t>:</w:t>
      </w:r>
      <w:r w:rsidR="00207B3C" w:rsidRPr="00820BE9">
        <w:rPr>
          <w:b/>
          <w:color w:val="7F7F7F" w:themeColor="text1" w:themeTint="80"/>
          <w:sz w:val="20"/>
        </w:rPr>
        <w:t xml:space="preserve"> </w:t>
      </w:r>
      <w:r w:rsidR="00FF6EA3" w:rsidRPr="00820BE9">
        <w:rPr>
          <w:b/>
          <w:color w:val="7F7F7F" w:themeColor="text1" w:themeTint="80"/>
          <w:sz w:val="20"/>
        </w:rPr>
        <w:t xml:space="preserve"> </w:t>
      </w:r>
      <w:r w:rsidR="00BA6C87" w:rsidRPr="00820BE9">
        <w:rPr>
          <w:b/>
          <w:color w:val="7F7F7F" w:themeColor="text1" w:themeTint="80"/>
          <w:sz w:val="20"/>
        </w:rPr>
        <w:t>(</w:t>
      </w:r>
      <w:r w:rsidR="000E287F">
        <w:rPr>
          <w:b/>
          <w:color w:val="7F7F7F" w:themeColor="text1" w:themeTint="80"/>
          <w:sz w:val="20"/>
        </w:rPr>
        <w:t>Kinds of 3D Printers Available</w:t>
      </w:r>
      <w:r w:rsidR="00FF6EA3" w:rsidRPr="00820BE9">
        <w:rPr>
          <w:b/>
          <w:color w:val="7F7F7F" w:themeColor="text1" w:themeTint="80"/>
          <w:sz w:val="20"/>
        </w:rPr>
        <w:t>)</w:t>
      </w:r>
    </w:p>
    <w:p w14:paraId="4F5F3453" w14:textId="6182F5E0" w:rsidR="00403C8E" w:rsidRDefault="00403C8E" w:rsidP="00403C8E">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2</w:t>
      </w:r>
      <w:r w:rsidRPr="00246EB2">
        <w:rPr>
          <w:b/>
          <w:color w:val="7F7F7F" w:themeColor="text1" w:themeTint="80"/>
          <w:sz w:val="20"/>
        </w:rPr>
        <w:t>.1:</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0E287F">
        <w:rPr>
          <w:color w:val="7F7F7F" w:themeColor="text1" w:themeTint="80"/>
          <w:sz w:val="20"/>
        </w:rPr>
        <w:t>Sandstone 3D Printers</w:t>
      </w:r>
      <w:r w:rsidR="00FF6EA3" w:rsidRPr="00246EB2">
        <w:rPr>
          <w:color w:val="7F7F7F" w:themeColor="text1" w:themeTint="80"/>
          <w:sz w:val="20"/>
        </w:rPr>
        <w:t>)</w:t>
      </w:r>
    </w:p>
    <w:p w14:paraId="12673171" w14:textId="4C8BB850" w:rsidR="00403C8E"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F7253F">
        <w:rPr>
          <w:color w:val="7F7F7F" w:themeColor="text1" w:themeTint="80"/>
          <w:sz w:val="20"/>
        </w:rPr>
        <w:t>Learners</w:t>
      </w:r>
      <w:r w:rsidR="008F2EA5">
        <w:rPr>
          <w:color w:val="7F7F7F" w:themeColor="text1" w:themeTint="80"/>
          <w:sz w:val="20"/>
        </w:rPr>
        <w:t xml:space="preserve"> will </w:t>
      </w:r>
      <w:r w:rsidR="005C4C10">
        <w:rPr>
          <w:color w:val="7F7F7F" w:themeColor="text1" w:themeTint="80"/>
          <w:sz w:val="20"/>
        </w:rPr>
        <w:t>be able to identify</w:t>
      </w:r>
      <w:r w:rsidR="008F2EA5">
        <w:rPr>
          <w:color w:val="7F7F7F" w:themeColor="text1" w:themeTint="80"/>
          <w:sz w:val="20"/>
        </w:rPr>
        <w:t xml:space="preserve"> the basic</w:t>
      </w:r>
      <w:r w:rsidR="00F7253F">
        <w:rPr>
          <w:color w:val="7F7F7F" w:themeColor="text1" w:themeTint="80"/>
          <w:sz w:val="20"/>
        </w:rPr>
        <w:t xml:space="preserve"> look</w:t>
      </w:r>
      <w:r w:rsidR="00BC2B4D">
        <w:rPr>
          <w:color w:val="7F7F7F" w:themeColor="text1" w:themeTint="80"/>
          <w:sz w:val="20"/>
        </w:rPr>
        <w:t xml:space="preserve"> and uses of printers that print in sandstone</w:t>
      </w:r>
      <w:r w:rsidR="008468C9">
        <w:rPr>
          <w:color w:val="7F7F7F" w:themeColor="text1" w:themeTint="80"/>
          <w:sz w:val="20"/>
        </w:rPr>
        <w:t>. Learners will be able to demonstrate their knowledge of hardware and software options available by accurately answering questions on a training module quiz.</w:t>
      </w:r>
      <w:r w:rsidR="00FF6EA3" w:rsidRPr="00246EB2">
        <w:rPr>
          <w:color w:val="7F7F7F" w:themeColor="text1" w:themeTint="80"/>
          <w:sz w:val="20"/>
        </w:rPr>
        <w:t>)</w:t>
      </w:r>
    </w:p>
    <w:p w14:paraId="236744B3" w14:textId="77777777" w:rsidR="008F2EA5" w:rsidRPr="00403C8E" w:rsidRDefault="008F2EA5" w:rsidP="00403C8E">
      <w:pPr>
        <w:pStyle w:val="FreeForm"/>
        <w:ind w:left="1440"/>
        <w:rPr>
          <w:b/>
          <w:color w:val="7F7F7F" w:themeColor="text1" w:themeTint="80"/>
          <w:sz w:val="20"/>
        </w:rPr>
      </w:pPr>
    </w:p>
    <w:p w14:paraId="1BE07500" w14:textId="7B9DAB7E" w:rsidR="00403C8E" w:rsidRPr="00820BE9" w:rsidRDefault="00403C8E" w:rsidP="00403C8E">
      <w:pPr>
        <w:pStyle w:val="FreeForm"/>
        <w:ind w:left="1080"/>
        <w:rPr>
          <w:b/>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2</w:t>
      </w:r>
      <w:r w:rsidRPr="00246EB2">
        <w:rPr>
          <w:b/>
          <w:color w:val="7F7F7F" w:themeColor="text1" w:themeTint="80"/>
          <w:sz w:val="20"/>
        </w:rPr>
        <w:t>.</w:t>
      </w:r>
      <w:r>
        <w:rPr>
          <w:b/>
          <w:color w:val="7F7F7F" w:themeColor="text1" w:themeTint="80"/>
          <w:sz w:val="20"/>
        </w:rPr>
        <w:t>2</w:t>
      </w:r>
      <w:r w:rsidRPr="00820BE9">
        <w:rPr>
          <w:b/>
          <w:color w:val="7F7F7F" w:themeColor="text1" w:themeTint="80"/>
          <w:sz w:val="20"/>
        </w:rPr>
        <w:t>:</w:t>
      </w:r>
      <w:r w:rsidRPr="00820BE9">
        <w:rPr>
          <w:b/>
          <w:i/>
          <w:color w:val="7F7F7F" w:themeColor="text1" w:themeTint="80"/>
          <w:sz w:val="20"/>
        </w:rPr>
        <w:t xml:space="preserve"> </w:t>
      </w:r>
      <w:r w:rsidR="00FF6EA3" w:rsidRPr="00820BE9">
        <w:rPr>
          <w:i/>
          <w:color w:val="7F7F7F" w:themeColor="text1" w:themeTint="80"/>
          <w:sz w:val="20"/>
        </w:rPr>
        <w:t xml:space="preserve"> </w:t>
      </w:r>
      <w:r w:rsidR="00FF6EA3" w:rsidRPr="00820BE9">
        <w:rPr>
          <w:color w:val="7F7F7F" w:themeColor="text1" w:themeTint="80"/>
          <w:sz w:val="20"/>
        </w:rPr>
        <w:t>(</w:t>
      </w:r>
      <w:r w:rsidR="000E287F">
        <w:rPr>
          <w:color w:val="7F7F7F" w:themeColor="text1" w:themeTint="80"/>
          <w:sz w:val="20"/>
        </w:rPr>
        <w:t>Printers that Print in Plastic</w:t>
      </w:r>
      <w:r w:rsidR="00FF6EA3" w:rsidRPr="00820BE9">
        <w:rPr>
          <w:color w:val="7F7F7F" w:themeColor="text1" w:themeTint="80"/>
          <w:sz w:val="20"/>
        </w:rPr>
        <w:t>)</w:t>
      </w:r>
    </w:p>
    <w:p w14:paraId="0CF53647" w14:textId="531CCAB8" w:rsidR="00403C8E"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8F2EA5">
        <w:rPr>
          <w:color w:val="7F7F7F" w:themeColor="text1" w:themeTint="80"/>
          <w:sz w:val="20"/>
        </w:rPr>
        <w:t xml:space="preserve"> will </w:t>
      </w:r>
      <w:r w:rsidR="005C4C10">
        <w:rPr>
          <w:color w:val="7F7F7F" w:themeColor="text1" w:themeTint="80"/>
          <w:sz w:val="20"/>
        </w:rPr>
        <w:t>be able to identify</w:t>
      </w:r>
      <w:r w:rsidR="008F2EA5">
        <w:rPr>
          <w:color w:val="7F7F7F" w:themeColor="text1" w:themeTint="80"/>
          <w:sz w:val="20"/>
        </w:rPr>
        <w:t xml:space="preserve"> specific advantages modern software such as Sketchbook Pro bring to the table to produce art more efficiently. Learners will then be able to apply that insight into their own workloads to save themselves time and potentially m</w:t>
      </w:r>
      <w:r w:rsidR="008468C9">
        <w:rPr>
          <w:color w:val="7F7F7F" w:themeColor="text1" w:themeTint="80"/>
          <w:sz w:val="20"/>
        </w:rPr>
        <w:t>oney when producing digital art and demonstrate their knowledge by accurately answering q</w:t>
      </w:r>
      <w:r w:rsidR="00CC075A">
        <w:rPr>
          <w:color w:val="7F7F7F" w:themeColor="text1" w:themeTint="80"/>
          <w:sz w:val="20"/>
        </w:rPr>
        <w:t>u</w:t>
      </w:r>
      <w:r w:rsidR="008468C9">
        <w:rPr>
          <w:color w:val="7F7F7F" w:themeColor="text1" w:themeTint="80"/>
          <w:sz w:val="20"/>
        </w:rPr>
        <w:t xml:space="preserve">estions regarding </w:t>
      </w:r>
      <w:r w:rsidR="00CC075A">
        <w:rPr>
          <w:color w:val="7F7F7F" w:themeColor="text1" w:themeTint="80"/>
          <w:sz w:val="20"/>
        </w:rPr>
        <w:t>Sketchbook on a training module quiz.</w:t>
      </w:r>
    </w:p>
    <w:p w14:paraId="1CEC2675" w14:textId="77777777" w:rsidR="008F2EA5" w:rsidRPr="00246EB2" w:rsidRDefault="008F2EA5" w:rsidP="00403C8E">
      <w:pPr>
        <w:pStyle w:val="FreeForm"/>
        <w:ind w:left="1440"/>
        <w:rPr>
          <w:color w:val="7F7F7F" w:themeColor="text1" w:themeTint="80"/>
          <w:sz w:val="20"/>
        </w:rPr>
      </w:pPr>
    </w:p>
    <w:p w14:paraId="362FFAE4" w14:textId="112378BA" w:rsidR="00403C8E" w:rsidRDefault="00403C8E" w:rsidP="00403C8E">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2</w:t>
      </w:r>
      <w:r w:rsidRPr="00246EB2">
        <w:rPr>
          <w:b/>
          <w:color w:val="7F7F7F" w:themeColor="text1" w:themeTint="80"/>
          <w:sz w:val="20"/>
        </w:rPr>
        <w:t>.</w:t>
      </w:r>
      <w:r>
        <w:rPr>
          <w:b/>
          <w:color w:val="7F7F7F" w:themeColor="text1" w:themeTint="80"/>
          <w:sz w:val="20"/>
        </w:rPr>
        <w:t>3</w:t>
      </w:r>
      <w:r w:rsidRPr="00246EB2">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820BE9">
        <w:rPr>
          <w:color w:val="7F7F7F" w:themeColor="text1" w:themeTint="80"/>
          <w:sz w:val="20"/>
        </w:rPr>
        <w:t>(</w:t>
      </w:r>
      <w:r w:rsidR="00EC7952">
        <w:rPr>
          <w:color w:val="7F7F7F" w:themeColor="text1" w:themeTint="80"/>
          <w:sz w:val="20"/>
        </w:rPr>
        <w:t>Printers that Print in Metal</w:t>
      </w:r>
      <w:r w:rsidR="00FF6EA3" w:rsidRPr="00820BE9">
        <w:rPr>
          <w:color w:val="7F7F7F" w:themeColor="text1" w:themeTint="80"/>
          <w:sz w:val="20"/>
        </w:rPr>
        <w:t>)</w:t>
      </w:r>
    </w:p>
    <w:p w14:paraId="69B8C009" w14:textId="19EA27CB" w:rsidR="005635B0"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00BE202B">
        <w:rPr>
          <w:i/>
          <w:color w:val="7F7F7F" w:themeColor="text1" w:themeTint="80"/>
          <w:sz w:val="20"/>
        </w:rPr>
        <w:t xml:space="preserve"> </w:t>
      </w:r>
      <w:r w:rsidR="0046626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8F2EA5">
        <w:rPr>
          <w:color w:val="7F7F7F" w:themeColor="text1" w:themeTint="80"/>
          <w:sz w:val="20"/>
        </w:rPr>
        <w:t xml:space="preserve"> will </w:t>
      </w:r>
      <w:r w:rsidR="005C4C10">
        <w:rPr>
          <w:color w:val="7F7F7F" w:themeColor="text1" w:themeTint="80"/>
          <w:sz w:val="20"/>
        </w:rPr>
        <w:t>be able to identify</w:t>
      </w:r>
      <w:r w:rsidR="008F2EA5">
        <w:rPr>
          <w:color w:val="7F7F7F" w:themeColor="text1" w:themeTint="80"/>
          <w:sz w:val="20"/>
        </w:rPr>
        <w:t xml:space="preserve"> new ways they can produce art using Photoshop</w:t>
      </w:r>
      <w:r w:rsidR="00CC075A">
        <w:rPr>
          <w:color w:val="7F7F7F" w:themeColor="text1" w:themeTint="80"/>
          <w:sz w:val="20"/>
        </w:rPr>
        <w:t xml:space="preserve"> and accurately answer questions on a training module quiz in regards to the methods taught in the training.</w:t>
      </w:r>
      <w:r w:rsidR="00FF6EA3" w:rsidRPr="00246EB2">
        <w:rPr>
          <w:color w:val="7F7F7F" w:themeColor="text1" w:themeTint="80"/>
          <w:sz w:val="20"/>
        </w:rPr>
        <w:t>)</w:t>
      </w:r>
    </w:p>
    <w:p w14:paraId="1FA1CAC2" w14:textId="77777777" w:rsidR="008F2EA5" w:rsidRPr="00466262" w:rsidRDefault="008F2EA5" w:rsidP="00403C8E">
      <w:pPr>
        <w:pStyle w:val="FreeForm"/>
        <w:ind w:left="1440"/>
        <w:rPr>
          <w:color w:val="7F7F7F" w:themeColor="text1" w:themeTint="80"/>
          <w:sz w:val="20"/>
        </w:rPr>
      </w:pPr>
    </w:p>
    <w:p w14:paraId="6FAC16D9" w14:textId="1632463D" w:rsidR="00953B8F" w:rsidRPr="00246EB2" w:rsidRDefault="00BB5F34" w:rsidP="00953B8F">
      <w:pPr>
        <w:pStyle w:val="FreeForm"/>
        <w:spacing w:before="60"/>
        <w:ind w:left="720"/>
        <w:rPr>
          <w:color w:val="7F7F7F" w:themeColor="text1" w:themeTint="80"/>
          <w:sz w:val="20"/>
        </w:rPr>
      </w:pPr>
      <w:r>
        <w:rPr>
          <w:b/>
          <w:color w:val="7F7F7F" w:themeColor="text1" w:themeTint="80"/>
          <w:sz w:val="20"/>
        </w:rPr>
        <w:t xml:space="preserve">Main </w:t>
      </w:r>
      <w:r w:rsidR="00953B8F" w:rsidRPr="00246EB2">
        <w:rPr>
          <w:b/>
          <w:color w:val="7F7F7F" w:themeColor="text1" w:themeTint="80"/>
          <w:sz w:val="20"/>
        </w:rPr>
        <w:t xml:space="preserve">Topic </w:t>
      </w:r>
      <w:r w:rsidR="00207B3C" w:rsidRPr="00246EB2">
        <w:rPr>
          <w:b/>
          <w:color w:val="7F7F7F" w:themeColor="text1" w:themeTint="80"/>
          <w:sz w:val="20"/>
        </w:rPr>
        <w:t>3</w:t>
      </w:r>
      <w:r w:rsidR="00953B8F" w:rsidRPr="00246EB2">
        <w:rPr>
          <w:b/>
          <w:color w:val="7F7F7F" w:themeColor="text1" w:themeTint="80"/>
          <w:sz w:val="20"/>
        </w:rPr>
        <w:t>:</w:t>
      </w:r>
      <w:r w:rsidR="00953B8F" w:rsidRPr="00246EB2">
        <w:rPr>
          <w:color w:val="7F7F7F" w:themeColor="text1" w:themeTint="80"/>
          <w:sz w:val="20"/>
        </w:rPr>
        <w:t xml:space="preserve"> </w:t>
      </w:r>
      <w:r w:rsidR="00FF6EA3">
        <w:rPr>
          <w:color w:val="7F7F7F" w:themeColor="text1" w:themeTint="80"/>
          <w:sz w:val="20"/>
        </w:rPr>
        <w:t xml:space="preserve"> </w:t>
      </w:r>
      <w:r w:rsidR="00FF6EA3" w:rsidRPr="00820BE9">
        <w:rPr>
          <w:b/>
          <w:color w:val="7F7F7F" w:themeColor="text1" w:themeTint="80"/>
          <w:sz w:val="20"/>
        </w:rPr>
        <w:t>(</w:t>
      </w:r>
      <w:r w:rsidR="00EF1E88">
        <w:rPr>
          <w:b/>
          <w:color w:val="7F7F7F" w:themeColor="text1" w:themeTint="80"/>
          <w:sz w:val="20"/>
        </w:rPr>
        <w:t>Hardware &amp; Software Required</w:t>
      </w:r>
      <w:r w:rsidR="00FF6EA3" w:rsidRPr="00820BE9">
        <w:rPr>
          <w:b/>
          <w:color w:val="7F7F7F" w:themeColor="text1" w:themeTint="80"/>
          <w:sz w:val="20"/>
        </w:rPr>
        <w:t>)</w:t>
      </w:r>
    </w:p>
    <w:p w14:paraId="37F56D28" w14:textId="4B949BEB" w:rsidR="00403C8E" w:rsidRDefault="00403C8E" w:rsidP="00403C8E">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3</w:t>
      </w:r>
      <w:r w:rsidRPr="00246EB2">
        <w:rPr>
          <w:b/>
          <w:color w:val="7F7F7F" w:themeColor="text1" w:themeTint="80"/>
          <w:sz w:val="20"/>
        </w:rPr>
        <w:t>.1:</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0E287F">
        <w:rPr>
          <w:color w:val="7F7F7F" w:themeColor="text1" w:themeTint="80"/>
          <w:sz w:val="20"/>
        </w:rPr>
        <w:t>Computer Hardware Requirements</w:t>
      </w:r>
      <w:r w:rsidR="00FF6EA3" w:rsidRPr="00246EB2">
        <w:rPr>
          <w:color w:val="7F7F7F" w:themeColor="text1" w:themeTint="80"/>
          <w:sz w:val="20"/>
        </w:rPr>
        <w:t>)</w:t>
      </w:r>
    </w:p>
    <w:p w14:paraId="5D6967C7" w14:textId="47054DD1" w:rsidR="00403C8E"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2E737D">
        <w:rPr>
          <w:color w:val="7F7F7F" w:themeColor="text1" w:themeTint="80"/>
          <w:sz w:val="20"/>
        </w:rPr>
        <w:t xml:space="preserve"> will </w:t>
      </w:r>
      <w:r w:rsidR="005C4C10">
        <w:rPr>
          <w:color w:val="7F7F7F" w:themeColor="text1" w:themeTint="80"/>
          <w:sz w:val="20"/>
        </w:rPr>
        <w:t>be able to identify</w:t>
      </w:r>
      <w:r w:rsidR="002E737D">
        <w:rPr>
          <w:color w:val="7F7F7F" w:themeColor="text1" w:themeTint="80"/>
          <w:sz w:val="20"/>
        </w:rPr>
        <w:t xml:space="preserve"> how laser scanning can be integrated into their workload when producing modern art that they can apply themselves in future projects</w:t>
      </w:r>
      <w:r w:rsidR="005C4C10">
        <w:rPr>
          <w:color w:val="7F7F7F" w:themeColor="text1" w:themeTint="80"/>
          <w:sz w:val="20"/>
        </w:rPr>
        <w:t xml:space="preserve"> with the accuracy they need</w:t>
      </w:r>
      <w:r w:rsidR="00CC075A">
        <w:rPr>
          <w:color w:val="7F7F7F" w:themeColor="text1" w:themeTint="80"/>
          <w:sz w:val="20"/>
        </w:rPr>
        <w:t xml:space="preserve"> based on client and or instructor demands</w:t>
      </w:r>
      <w:r w:rsidR="002E737D">
        <w:rPr>
          <w:color w:val="7F7F7F" w:themeColor="text1" w:themeTint="80"/>
          <w:sz w:val="20"/>
        </w:rPr>
        <w:t>.</w:t>
      </w:r>
    </w:p>
    <w:p w14:paraId="4DDCB641" w14:textId="77777777" w:rsidR="002E737D" w:rsidRPr="00403C8E" w:rsidRDefault="002E737D" w:rsidP="00403C8E">
      <w:pPr>
        <w:pStyle w:val="FreeForm"/>
        <w:ind w:left="1440"/>
        <w:rPr>
          <w:b/>
          <w:color w:val="7F7F7F" w:themeColor="text1" w:themeTint="80"/>
          <w:sz w:val="20"/>
        </w:rPr>
      </w:pPr>
    </w:p>
    <w:p w14:paraId="2FBF2BBD" w14:textId="53C5CB6A" w:rsidR="00403C8E" w:rsidRDefault="00403C8E" w:rsidP="00403C8E">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3</w:t>
      </w:r>
      <w:r w:rsidRPr="00246EB2">
        <w:rPr>
          <w:b/>
          <w:color w:val="7F7F7F" w:themeColor="text1" w:themeTint="80"/>
          <w:sz w:val="20"/>
        </w:rPr>
        <w:t>.</w:t>
      </w:r>
      <w:r>
        <w:rPr>
          <w:b/>
          <w:color w:val="7F7F7F" w:themeColor="text1" w:themeTint="80"/>
          <w:sz w:val="20"/>
        </w:rPr>
        <w:t>2</w:t>
      </w:r>
      <w:r w:rsidRPr="00246EB2">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0E287F">
        <w:rPr>
          <w:color w:val="7F7F7F" w:themeColor="text1" w:themeTint="80"/>
          <w:sz w:val="20"/>
        </w:rPr>
        <w:t>Software Requirements</w:t>
      </w:r>
      <w:r w:rsidR="00FF6EA3" w:rsidRPr="00246EB2">
        <w:rPr>
          <w:color w:val="7F7F7F" w:themeColor="text1" w:themeTint="80"/>
          <w:sz w:val="20"/>
        </w:rPr>
        <w:t>)</w:t>
      </w:r>
    </w:p>
    <w:p w14:paraId="53FDC175" w14:textId="1F8AC1E0" w:rsidR="00403C8E"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2E737D">
        <w:rPr>
          <w:color w:val="7F7F7F" w:themeColor="text1" w:themeTint="80"/>
          <w:sz w:val="20"/>
        </w:rPr>
        <w:t xml:space="preserve"> will </w:t>
      </w:r>
      <w:r w:rsidR="005C4C10">
        <w:rPr>
          <w:color w:val="7F7F7F" w:themeColor="text1" w:themeTint="80"/>
          <w:sz w:val="20"/>
        </w:rPr>
        <w:t>be able to identify</w:t>
      </w:r>
      <w:r w:rsidR="002E737D">
        <w:rPr>
          <w:color w:val="7F7F7F" w:themeColor="text1" w:themeTint="80"/>
          <w:sz w:val="20"/>
        </w:rPr>
        <w:t xml:space="preserve"> printer options available and </w:t>
      </w:r>
      <w:r w:rsidR="00C75EBB">
        <w:rPr>
          <w:color w:val="7F7F7F" w:themeColor="text1" w:themeTint="80"/>
          <w:sz w:val="20"/>
        </w:rPr>
        <w:t>apply that knowledge</w:t>
      </w:r>
      <w:r w:rsidR="002E737D">
        <w:rPr>
          <w:color w:val="7F7F7F" w:themeColor="text1" w:themeTint="80"/>
          <w:sz w:val="20"/>
        </w:rPr>
        <w:t xml:space="preserve"> when selecting a printer that meets their needs for their own future projects</w:t>
      </w:r>
      <w:r w:rsidR="005C4C10">
        <w:rPr>
          <w:color w:val="7F7F7F" w:themeColor="text1" w:themeTint="80"/>
          <w:sz w:val="20"/>
        </w:rPr>
        <w:t xml:space="preserve"> and or clients</w:t>
      </w:r>
      <w:r w:rsidR="00C75EBB">
        <w:rPr>
          <w:color w:val="7F7F7F" w:themeColor="text1" w:themeTint="80"/>
          <w:sz w:val="20"/>
        </w:rPr>
        <w:t xml:space="preserve"> with the accuracy required for the project or their client</w:t>
      </w:r>
      <w:r w:rsidR="002E737D">
        <w:rPr>
          <w:color w:val="7F7F7F" w:themeColor="text1" w:themeTint="80"/>
          <w:sz w:val="20"/>
        </w:rPr>
        <w:t>.</w:t>
      </w:r>
      <w:r w:rsidR="00FF6EA3" w:rsidRPr="00246EB2">
        <w:rPr>
          <w:color w:val="7F7F7F" w:themeColor="text1" w:themeTint="80"/>
          <w:sz w:val="20"/>
        </w:rPr>
        <w:t>)</w:t>
      </w:r>
    </w:p>
    <w:p w14:paraId="2748CD6E" w14:textId="77777777" w:rsidR="002E737D" w:rsidRPr="00246EB2" w:rsidRDefault="002E737D" w:rsidP="00403C8E">
      <w:pPr>
        <w:pStyle w:val="FreeForm"/>
        <w:ind w:left="1440"/>
        <w:rPr>
          <w:color w:val="7F7F7F" w:themeColor="text1" w:themeTint="80"/>
          <w:sz w:val="20"/>
        </w:rPr>
      </w:pPr>
    </w:p>
    <w:p w14:paraId="48F39080" w14:textId="77777777" w:rsidR="00403C8E" w:rsidRDefault="00403C8E" w:rsidP="00403C8E">
      <w:pPr>
        <w:pStyle w:val="FreeForm"/>
        <w:ind w:left="1080"/>
        <w:rPr>
          <w:color w:val="7F7F7F" w:themeColor="text1" w:themeTint="80"/>
          <w:sz w:val="20"/>
        </w:rPr>
      </w:pPr>
      <w:r>
        <w:rPr>
          <w:b/>
          <w:color w:val="7F7F7F" w:themeColor="text1" w:themeTint="80"/>
          <w:sz w:val="20"/>
        </w:rPr>
        <w:t>Subtopic</w:t>
      </w:r>
      <w:r w:rsidRPr="00246EB2">
        <w:rPr>
          <w:b/>
          <w:color w:val="7F7F7F" w:themeColor="text1" w:themeTint="80"/>
          <w:sz w:val="20"/>
        </w:rPr>
        <w:t xml:space="preserve"> </w:t>
      </w:r>
      <w:r>
        <w:rPr>
          <w:b/>
          <w:color w:val="7F7F7F" w:themeColor="text1" w:themeTint="80"/>
          <w:sz w:val="20"/>
        </w:rPr>
        <w:t>3</w:t>
      </w:r>
      <w:r w:rsidRPr="00246EB2">
        <w:rPr>
          <w:b/>
          <w:color w:val="7F7F7F" w:themeColor="text1" w:themeTint="80"/>
          <w:sz w:val="20"/>
        </w:rPr>
        <w:t>.</w:t>
      </w:r>
      <w:r>
        <w:rPr>
          <w:b/>
          <w:color w:val="7F7F7F" w:themeColor="text1" w:themeTint="80"/>
          <w:sz w:val="20"/>
        </w:rPr>
        <w:t>3</w:t>
      </w:r>
      <w:r w:rsidRPr="00246EB2">
        <w:rPr>
          <w:b/>
          <w:color w:val="7F7F7F" w:themeColor="text1" w:themeTint="80"/>
          <w:sz w:val="20"/>
        </w:rPr>
        <w:t>:</w:t>
      </w:r>
      <w:r w:rsidRPr="00246EB2">
        <w:rPr>
          <w:i/>
          <w:color w:val="7F7F7F" w:themeColor="text1" w:themeTint="80"/>
          <w:sz w:val="20"/>
        </w:rPr>
        <w:t xml:space="preserve"> </w:t>
      </w:r>
      <w:r w:rsidR="00FF6EA3">
        <w:rPr>
          <w:i/>
          <w:color w:val="7F7F7F" w:themeColor="text1" w:themeTint="80"/>
          <w:sz w:val="20"/>
        </w:rPr>
        <w:t xml:space="preserve"> </w:t>
      </w:r>
      <w:r w:rsidR="00FF6EA3" w:rsidRPr="00246EB2">
        <w:rPr>
          <w:color w:val="7F7F7F" w:themeColor="text1" w:themeTint="80"/>
          <w:sz w:val="20"/>
        </w:rPr>
        <w:t>(</w:t>
      </w:r>
      <w:r w:rsidR="007D51C7">
        <w:rPr>
          <w:color w:val="7F7F7F" w:themeColor="text1" w:themeTint="80"/>
          <w:sz w:val="20"/>
        </w:rPr>
        <w:t>Software Options</w:t>
      </w:r>
      <w:r w:rsidR="00FF6EA3" w:rsidRPr="00246EB2">
        <w:rPr>
          <w:color w:val="7F7F7F" w:themeColor="text1" w:themeTint="80"/>
          <w:sz w:val="20"/>
        </w:rPr>
        <w:t>)</w:t>
      </w:r>
    </w:p>
    <w:p w14:paraId="42FB6706" w14:textId="3BC44A0E" w:rsidR="005635B0" w:rsidRPr="00246EB2" w:rsidRDefault="00403C8E" w:rsidP="00403C8E">
      <w:pPr>
        <w:pStyle w:val="FreeForm"/>
        <w:ind w:left="1440"/>
        <w:rPr>
          <w:color w:val="7F7F7F" w:themeColor="text1" w:themeTint="80"/>
          <w:sz w:val="20"/>
        </w:rPr>
      </w:pPr>
      <w:r w:rsidRPr="00403C8E">
        <w:rPr>
          <w:b/>
          <w:color w:val="7F7F7F" w:themeColor="text1" w:themeTint="80"/>
          <w:sz w:val="20"/>
        </w:rPr>
        <w:t>Learning Objective</w:t>
      </w:r>
      <w:r>
        <w:rPr>
          <w:b/>
          <w:color w:val="7F7F7F" w:themeColor="text1" w:themeTint="80"/>
          <w:sz w:val="20"/>
        </w:rPr>
        <w:t>:</w:t>
      </w:r>
      <w:r w:rsidR="00FF6EA3">
        <w:rPr>
          <w:color w:val="7F7F7F" w:themeColor="text1" w:themeTint="80"/>
          <w:sz w:val="20"/>
        </w:rPr>
        <w:t xml:space="preserve"> </w:t>
      </w:r>
      <w:r w:rsidR="00FF6EA3" w:rsidRPr="00246EB2">
        <w:rPr>
          <w:color w:val="7F7F7F" w:themeColor="text1" w:themeTint="80"/>
          <w:sz w:val="20"/>
        </w:rPr>
        <w:t>(</w:t>
      </w:r>
      <w:r w:rsidR="005C4C10">
        <w:rPr>
          <w:color w:val="7F7F7F" w:themeColor="text1" w:themeTint="80"/>
          <w:sz w:val="20"/>
        </w:rPr>
        <w:t>Students and professionals</w:t>
      </w:r>
      <w:r w:rsidR="001F0BAD">
        <w:rPr>
          <w:color w:val="7F7F7F" w:themeColor="text1" w:themeTint="80"/>
          <w:sz w:val="20"/>
        </w:rPr>
        <w:t xml:space="preserve"> will </w:t>
      </w:r>
      <w:r w:rsidR="005731D2">
        <w:rPr>
          <w:color w:val="7F7F7F" w:themeColor="text1" w:themeTint="80"/>
          <w:sz w:val="20"/>
        </w:rPr>
        <w:t>identify</w:t>
      </w:r>
      <w:r w:rsidR="001F0BAD">
        <w:rPr>
          <w:color w:val="7F7F7F" w:themeColor="text1" w:themeTint="80"/>
          <w:sz w:val="20"/>
        </w:rPr>
        <w:t xml:space="preserve"> what 3D printing software is available and how it can assist them w</w:t>
      </w:r>
      <w:r w:rsidR="007D18C9">
        <w:rPr>
          <w:color w:val="7F7F7F" w:themeColor="text1" w:themeTint="80"/>
          <w:sz w:val="20"/>
        </w:rPr>
        <w:t>ith their own 3D printing needs</w:t>
      </w:r>
      <w:r w:rsidR="005C4C10">
        <w:rPr>
          <w:color w:val="7F7F7F" w:themeColor="text1" w:themeTint="80"/>
          <w:sz w:val="20"/>
        </w:rPr>
        <w:t xml:space="preserve"> with the accuracy required for their projects and or clients</w:t>
      </w:r>
      <w:r w:rsidR="00CC075A">
        <w:rPr>
          <w:color w:val="7F7F7F" w:themeColor="text1" w:themeTint="80"/>
          <w:sz w:val="20"/>
        </w:rPr>
        <w:t>. Learners will be able to accurately answer questions in reg</w:t>
      </w:r>
      <w:r w:rsidR="00537A36">
        <w:rPr>
          <w:color w:val="7F7F7F" w:themeColor="text1" w:themeTint="80"/>
          <w:sz w:val="20"/>
        </w:rPr>
        <w:t>a</w:t>
      </w:r>
      <w:bookmarkStart w:id="0" w:name="_GoBack"/>
      <w:bookmarkEnd w:id="0"/>
      <w:r w:rsidR="00CC075A">
        <w:rPr>
          <w:color w:val="7F7F7F" w:themeColor="text1" w:themeTint="80"/>
          <w:sz w:val="20"/>
        </w:rPr>
        <w:t>rds to information covered on 3D printers and software available.</w:t>
      </w:r>
      <w:r w:rsidR="00FF6EA3" w:rsidRPr="00246EB2">
        <w:rPr>
          <w:color w:val="7F7F7F" w:themeColor="text1" w:themeTint="80"/>
          <w:sz w:val="20"/>
        </w:rPr>
        <w:t>)</w:t>
      </w:r>
    </w:p>
    <w:p w14:paraId="41AC39EE" w14:textId="77777777" w:rsidR="00403C8E" w:rsidRPr="00246EB2" w:rsidRDefault="00270764" w:rsidP="00403C8E">
      <w:pPr>
        <w:rPr>
          <w:rFonts w:ascii="Helvetica" w:hAnsi="Helvetica"/>
          <w:b/>
          <w:color w:val="7F7F7F" w:themeColor="text1" w:themeTint="80"/>
        </w:rPr>
      </w:pPr>
      <w:r>
        <w:rPr>
          <w:rFonts w:ascii="Helvetica" w:hAnsi="Helvetica"/>
          <w:noProof/>
          <w:color w:val="7F7F7F" w:themeColor="text1" w:themeTint="80"/>
        </w:rPr>
        <mc:AlternateContent>
          <mc:Choice Requires="wps">
            <w:drawing>
              <wp:inline distT="0" distB="0" distL="0" distR="0" wp14:anchorId="4B0D9F43" wp14:editId="64A3BD22">
                <wp:extent cx="5930900" cy="0"/>
                <wp:effectExtent l="0" t="0" r="12700" b="25400"/>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2" o:spid="_x0000_s1026" style="visibility:visible;mso-wrap-style:square;mso-left-percent:-10001;mso-top-percent:-10001;mso-position-horizontal:absolute;mso-position-horizontal-relative:char;mso-position-vertical:absolute;mso-position-vertical-relative:line;mso-left-percent:-10001;mso-top-percent:-10001" from="0,0" to="46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Jh+y8CAABwBAAADgAAAGRycy9lMm9Eb2MueG1srFTbjtowEH2v1H+w/A5JuBUiwqri0hfaRdrt&#10;BxjbIVZ9k20IqOq/d+wAWrYvVVUejD2eOXNm5jjzp7OS6MSdF0ZXuOjnGHFNDRP6UOHvr5veFCMf&#10;iGZEGs0rfOEePy0+fpi3tuQD0xjJuEMAon3Z2go3IdgyyzxtuCK+byzXcFkbp0iAoztkzJEW0JXM&#10;Bnk+yVrjmHWGcu/Buuou8SLh1zWn4bmuPQ9IVhi4hbS6tO7jmi3mpDw4YhtBrzTIP7BQRGhIeoda&#10;kUDQ0Yk/oJSgznhThz41KjN1LShPNUA1Rf6umpeGWJ5qgeZ4e2+T/3+w9Ntp55BgFR5gpImCEW2F&#10;5qgYxNa01pfgsdQ7F4ujZ/1it4b+8EibZUP0gSeKrxcLcUWMyB5C4sFbSLBvvxoGPuQYTOrTuXYq&#10;QkIH0DmN43IfBz8HRME4ng3zWQ5To7e7jJS3QOt8+MKNQnFTYQmkEzA5bX2IREh5c4l5tNkIKdO0&#10;pUZthSfDcZ4CvJGCxcvolnTHl9KhEwHFhHORfORRAf/ONs7h1+kGzKCud2ZIfEdJNB4SKBFA71Ko&#10;Ck8j0BWp4YStNUv8AhGy2wOU1JEWdASquu46Xf2c5bP1dD0d9UaDybo3yhnrfd4sR73Jpvg0Xg1X&#10;y+Wq+BXZF6OyEYxxHYu8abwY/Z2Grq+tU+dd5fduZo/oqV4ge/tPpJMkogo6Pe0Nu+zcTSog6+R8&#10;fYLx3bw9w/7th2LxGwAA//8DAFBLAwQUAAYACAAAACEAQIlOGNkAAAACAQAADwAAAGRycy9kb3du&#10;cmV2LnhtbEyPTUvDQBCG74L/YRnBm920itiYTZGA+HEpbUXa2zQ7JqHZ2ZDdtPHfO/Wil4GHd3jn&#10;mWwxulYdqQ+NZwPTSQKKuPS24crAx+b55gFUiMgWW89k4JsCLPLLiwxT60+8ouM6VkpKOKRooI6x&#10;S7UOZU0Ow8R3xJJ9+d5hFOwrbXs8Sblr9SxJ7rXDhuVCjR0VNZWH9eAMLF03PWzeiuJ9N6+WL0N8&#10;nX0OW2Our8anR1CRxvi3DGd9UYdcnPZ+YBtUa0Aeib9TsvntneD+jDrP9H/1/AcAAP//AwBQSwEC&#10;LQAUAAYACAAAACEA5JnDwPsAAADhAQAAEwAAAAAAAAAAAAAAAAAAAAAAW0NvbnRlbnRfVHlwZXNd&#10;LnhtbFBLAQItABQABgAIAAAAIQAjsmrh1wAAAJQBAAALAAAAAAAAAAAAAAAAACwBAABfcmVscy8u&#10;cmVsc1BLAQItABQABgAIAAAAIQBUkmH7LwIAAHAEAAAOAAAAAAAAAAAAAAAAACwCAABkcnMvZTJv&#10;RG9jLnhtbFBLAQItABQABgAIAAAAIQBAiU4Y2QAAAAIBAAAPAAAAAAAAAAAAAAAAAIcEAABkcnMv&#10;ZG93bnJldi54bWxQSwUGAAAAAAQABADzAAAAjQUAAAAA&#10;" strokecolor="gray [1629]" strokeweight=".5pt">
                <v:stroke joinstyle="miter"/>
                <w10:anchorlock/>
              </v:line>
            </w:pict>
          </mc:Fallback>
        </mc:AlternateContent>
      </w:r>
    </w:p>
    <w:p w14:paraId="073736C2" w14:textId="77777777" w:rsidR="00403C8E" w:rsidRPr="00403C8E" w:rsidRDefault="00403C8E" w:rsidP="00403C8E">
      <w:pPr>
        <w:rPr>
          <w:rFonts w:ascii="Helvetica" w:hAnsi="Helvetica"/>
          <w:b/>
          <w:color w:val="7F7F7F" w:themeColor="text1" w:themeTint="80"/>
        </w:rPr>
      </w:pPr>
      <w:r>
        <w:rPr>
          <w:rFonts w:ascii="Helvetica" w:hAnsi="Helvetica"/>
          <w:b/>
          <w:color w:val="7F7F7F" w:themeColor="text1" w:themeTint="80"/>
        </w:rPr>
        <w:t>Summary</w:t>
      </w:r>
    </w:p>
    <w:p w14:paraId="6C3C550A" w14:textId="77777777" w:rsidR="00FF6EA3" w:rsidRDefault="00207B3C" w:rsidP="00FF6EA3">
      <w:pPr>
        <w:spacing w:before="80"/>
        <w:ind w:left="360"/>
        <w:rPr>
          <w:rFonts w:ascii="Helvetica" w:hAnsi="Helvetica"/>
          <w:i/>
          <w:color w:val="7F7F7F" w:themeColor="text1" w:themeTint="80"/>
          <w:sz w:val="16"/>
        </w:rPr>
      </w:pPr>
      <w:r w:rsidRPr="00246EB2">
        <w:rPr>
          <w:rFonts w:ascii="Helvetica" w:hAnsi="Helvetica"/>
          <w:b/>
          <w:color w:val="7F7F7F" w:themeColor="text1" w:themeTint="80"/>
          <w:sz w:val="20"/>
        </w:rPr>
        <w:t xml:space="preserve">Intended </w:t>
      </w:r>
      <w:r w:rsidR="00BE202B">
        <w:rPr>
          <w:rFonts w:ascii="Helvetica" w:hAnsi="Helvetica"/>
          <w:b/>
          <w:color w:val="7F7F7F" w:themeColor="text1" w:themeTint="80"/>
          <w:sz w:val="20"/>
        </w:rPr>
        <w:t>Outcome</w:t>
      </w:r>
      <w:r w:rsidR="00FF6EA3">
        <w:rPr>
          <w:rFonts w:ascii="Helvetica" w:hAnsi="Helvetica"/>
          <w:i/>
          <w:color w:val="7F7F7F" w:themeColor="text1" w:themeTint="80"/>
          <w:sz w:val="16"/>
        </w:rPr>
        <w:t xml:space="preserve"> </w:t>
      </w:r>
      <w:r w:rsidR="00FF6EA3" w:rsidRPr="00246EB2">
        <w:rPr>
          <w:rFonts w:ascii="Helvetica" w:hAnsi="Helvetica"/>
          <w:b/>
          <w:color w:val="7F7F7F" w:themeColor="text1" w:themeTint="80"/>
          <w:sz w:val="20"/>
        </w:rPr>
        <w:t>—</w:t>
      </w:r>
      <w:r w:rsidR="00FF6EA3" w:rsidRPr="00246EB2">
        <w:rPr>
          <w:rFonts w:ascii="Helvetica" w:hAnsi="Helvetica"/>
          <w:i/>
          <w:color w:val="7F7F7F" w:themeColor="text1" w:themeTint="80"/>
          <w:sz w:val="16"/>
        </w:rPr>
        <w:t>Provide a brief written summary of the new skills or knowledge that the learner</w:t>
      </w:r>
      <w:r w:rsidR="00FF6EA3">
        <w:rPr>
          <w:rFonts w:ascii="Helvetica" w:hAnsi="Helvetica"/>
          <w:i/>
          <w:color w:val="7F7F7F" w:themeColor="text1" w:themeTint="80"/>
          <w:sz w:val="16"/>
        </w:rPr>
        <w:t>s</w:t>
      </w:r>
      <w:r w:rsidR="00FF6EA3" w:rsidRPr="00246EB2">
        <w:rPr>
          <w:rFonts w:ascii="Helvetica" w:hAnsi="Helvetica"/>
          <w:i/>
          <w:color w:val="7F7F7F" w:themeColor="text1" w:themeTint="80"/>
          <w:sz w:val="16"/>
        </w:rPr>
        <w:t xml:space="preserve"> </w:t>
      </w:r>
      <w:r w:rsidR="00FF6EA3">
        <w:rPr>
          <w:rFonts w:ascii="Helvetica" w:hAnsi="Helvetica"/>
          <w:i/>
          <w:color w:val="7F7F7F" w:themeColor="text1" w:themeTint="80"/>
          <w:sz w:val="16"/>
        </w:rPr>
        <w:br/>
      </w:r>
      <w:r w:rsidR="00FF6EA3" w:rsidRPr="00246EB2">
        <w:rPr>
          <w:rFonts w:ascii="Helvetica" w:hAnsi="Helvetica"/>
          <w:i/>
          <w:color w:val="7F7F7F" w:themeColor="text1" w:themeTint="80"/>
          <w:sz w:val="16"/>
        </w:rPr>
        <w:t xml:space="preserve">should be able to apply upon completing the </w:t>
      </w:r>
      <w:r w:rsidR="00FF6EA3">
        <w:rPr>
          <w:rFonts w:ascii="Helvetica" w:hAnsi="Helvetica"/>
          <w:i/>
          <w:color w:val="7F7F7F" w:themeColor="text1" w:themeTint="80"/>
          <w:sz w:val="16"/>
        </w:rPr>
        <w:t>learning scenario</w:t>
      </w:r>
      <w:r w:rsidR="00FF6EA3" w:rsidRPr="00246EB2">
        <w:rPr>
          <w:rFonts w:ascii="Helvetica" w:hAnsi="Helvetica"/>
          <w:i/>
          <w:color w:val="7F7F7F" w:themeColor="text1" w:themeTint="80"/>
          <w:sz w:val="16"/>
        </w:rPr>
        <w:t>:</w:t>
      </w:r>
    </w:p>
    <w:p w14:paraId="24C0E0C0" w14:textId="77777777" w:rsidR="00064675" w:rsidRPr="00246EB2" w:rsidRDefault="00064675" w:rsidP="00FF6EA3">
      <w:pPr>
        <w:spacing w:before="80"/>
        <w:ind w:left="360"/>
        <w:rPr>
          <w:rFonts w:ascii="Helvetica" w:hAnsi="Helvetica"/>
          <w:i/>
          <w:color w:val="7F7F7F" w:themeColor="text1" w:themeTint="80"/>
          <w:sz w:val="16"/>
        </w:rPr>
      </w:pPr>
    </w:p>
    <w:p w14:paraId="20A7AA23" w14:textId="77777777" w:rsidR="00F31CA1" w:rsidRDefault="00FF6EA3" w:rsidP="00262E37">
      <w:pPr>
        <w:widowControl w:val="0"/>
        <w:autoSpaceDE w:val="0"/>
        <w:autoSpaceDN w:val="0"/>
        <w:adjustRightInd w:val="0"/>
        <w:rPr>
          <w:rFonts w:ascii="Helvetica" w:eastAsia="Times New Roman" w:hAnsi="Helvetica" w:cs="Arial"/>
          <w:bCs/>
          <w:color w:val="808080" w:themeColor="background1" w:themeShade="80"/>
          <w:sz w:val="20"/>
          <w:szCs w:val="20"/>
        </w:rPr>
      </w:pPr>
      <w:r w:rsidRPr="00064675">
        <w:rPr>
          <w:rFonts w:ascii="Helvetica" w:hAnsi="Helvetica"/>
          <w:color w:val="808080" w:themeColor="background1" w:themeShade="80"/>
          <w:sz w:val="20"/>
          <w:szCs w:val="20"/>
        </w:rPr>
        <w:t>(</w:t>
      </w:r>
      <w:r w:rsidR="00262E37" w:rsidRPr="00064675">
        <w:rPr>
          <w:rFonts w:ascii="Helvetica" w:eastAsia="Times New Roman" w:hAnsi="Helvetica" w:cs="Arial"/>
          <w:bCs/>
          <w:color w:val="808080" w:themeColor="background1" w:themeShade="80"/>
          <w:sz w:val="20"/>
          <w:szCs w:val="20"/>
        </w:rPr>
        <w:t xml:space="preserve">- Students and business professionals will </w:t>
      </w:r>
      <w:r w:rsidR="005731D2">
        <w:rPr>
          <w:rFonts w:ascii="Helvetica" w:eastAsia="Times New Roman" w:hAnsi="Helvetica" w:cs="Arial"/>
          <w:bCs/>
          <w:color w:val="808080" w:themeColor="background1" w:themeShade="80"/>
          <w:sz w:val="20"/>
          <w:szCs w:val="20"/>
        </w:rPr>
        <w:t>identify</w:t>
      </w:r>
      <w:r w:rsidR="00262E37" w:rsidRPr="00064675">
        <w:rPr>
          <w:rFonts w:ascii="Helvetica" w:eastAsia="Times New Roman" w:hAnsi="Helvetica" w:cs="Arial"/>
          <w:bCs/>
          <w:color w:val="808080" w:themeColor="background1" w:themeShade="80"/>
          <w:sz w:val="20"/>
          <w:szCs w:val="20"/>
        </w:rPr>
        <w:t xml:space="preserve"> what </w:t>
      </w:r>
      <w:r w:rsidR="00F31CA1">
        <w:rPr>
          <w:rFonts w:ascii="Helvetica" w:eastAsia="Times New Roman" w:hAnsi="Helvetica" w:cs="Arial"/>
          <w:bCs/>
          <w:color w:val="808080" w:themeColor="background1" w:themeShade="80"/>
          <w:sz w:val="20"/>
          <w:szCs w:val="20"/>
        </w:rPr>
        <w:t>3D Printers are.</w:t>
      </w:r>
    </w:p>
    <w:p w14:paraId="5F4C4636" w14:textId="77777777" w:rsidR="00F31CA1" w:rsidRDefault="00F31CA1" w:rsidP="00262E37">
      <w:pPr>
        <w:widowControl w:val="0"/>
        <w:autoSpaceDE w:val="0"/>
        <w:autoSpaceDN w:val="0"/>
        <w:adjustRightInd w:val="0"/>
        <w:rPr>
          <w:rFonts w:ascii="Helvetica" w:eastAsia="Times New Roman" w:hAnsi="Helvetica" w:cs="Arial"/>
          <w:bCs/>
          <w:color w:val="808080" w:themeColor="background1" w:themeShade="80"/>
          <w:sz w:val="20"/>
          <w:szCs w:val="20"/>
        </w:rPr>
      </w:pPr>
    </w:p>
    <w:p w14:paraId="62200AE2" w14:textId="54A62C4C" w:rsidR="00262E37" w:rsidRPr="00064675" w:rsidRDefault="00F31CA1" w:rsidP="00262E37">
      <w:pPr>
        <w:widowControl w:val="0"/>
        <w:autoSpaceDE w:val="0"/>
        <w:autoSpaceDN w:val="0"/>
        <w:adjustRightInd w:val="0"/>
        <w:rPr>
          <w:rFonts w:ascii="Helvetica" w:eastAsia="Times New Roman" w:hAnsi="Helvetica" w:cs="Arial"/>
          <w:bCs/>
          <w:color w:val="808080" w:themeColor="background1" w:themeShade="80"/>
          <w:sz w:val="20"/>
          <w:szCs w:val="20"/>
        </w:rPr>
      </w:pPr>
      <w:r>
        <w:rPr>
          <w:rFonts w:ascii="Helvetica" w:eastAsia="Times New Roman" w:hAnsi="Helvetica" w:cs="Arial"/>
          <w:bCs/>
          <w:color w:val="808080" w:themeColor="background1" w:themeShade="80"/>
          <w:sz w:val="20"/>
          <w:szCs w:val="20"/>
        </w:rPr>
        <w:t>- Students will know what kinds of 3D printers are available and their individual uses and advantages.</w:t>
      </w:r>
    </w:p>
    <w:p w14:paraId="38379CE9" w14:textId="77777777" w:rsidR="00064675" w:rsidRPr="00064675" w:rsidRDefault="00064675" w:rsidP="00262E37">
      <w:pPr>
        <w:widowControl w:val="0"/>
        <w:autoSpaceDE w:val="0"/>
        <w:autoSpaceDN w:val="0"/>
        <w:adjustRightInd w:val="0"/>
        <w:rPr>
          <w:rFonts w:ascii="Helvetica" w:eastAsia="Times New Roman" w:hAnsi="Helvetica" w:cs="Arial"/>
          <w:color w:val="808080" w:themeColor="background1" w:themeShade="80"/>
          <w:sz w:val="20"/>
          <w:szCs w:val="20"/>
        </w:rPr>
      </w:pPr>
    </w:p>
    <w:p w14:paraId="15E28170" w14:textId="563D44C3" w:rsidR="00262E37" w:rsidRPr="00064675" w:rsidRDefault="00262E37" w:rsidP="00262E37">
      <w:pPr>
        <w:widowControl w:val="0"/>
        <w:autoSpaceDE w:val="0"/>
        <w:autoSpaceDN w:val="0"/>
        <w:adjustRightInd w:val="0"/>
        <w:rPr>
          <w:rFonts w:ascii="Helvetica" w:eastAsia="Times New Roman" w:hAnsi="Helvetica" w:cs="Arial"/>
          <w:bCs/>
          <w:color w:val="808080" w:themeColor="background1" w:themeShade="80"/>
          <w:sz w:val="20"/>
          <w:szCs w:val="20"/>
        </w:rPr>
      </w:pPr>
      <w:r w:rsidRPr="00064675">
        <w:rPr>
          <w:rFonts w:ascii="Helvetica" w:eastAsia="Times New Roman" w:hAnsi="Helvetica" w:cs="Arial"/>
          <w:bCs/>
          <w:color w:val="808080" w:themeColor="background1" w:themeShade="80"/>
          <w:sz w:val="20"/>
          <w:szCs w:val="20"/>
        </w:rPr>
        <w:t> </w:t>
      </w:r>
      <w:r w:rsidR="001F0BAD" w:rsidRPr="00064675">
        <w:rPr>
          <w:rFonts w:ascii="Helvetica" w:eastAsia="Times New Roman" w:hAnsi="Helvetica" w:cs="Arial"/>
          <w:color w:val="808080" w:themeColor="background1" w:themeShade="80"/>
          <w:sz w:val="20"/>
          <w:szCs w:val="20"/>
        </w:rPr>
        <w:t>-</w:t>
      </w:r>
      <w:r w:rsidRPr="00064675">
        <w:rPr>
          <w:rFonts w:ascii="Helvetica" w:eastAsia="Times New Roman" w:hAnsi="Helvetica" w:cs="Arial"/>
          <w:bCs/>
          <w:color w:val="808080" w:themeColor="background1" w:themeShade="80"/>
          <w:sz w:val="20"/>
          <w:szCs w:val="20"/>
        </w:rPr>
        <w:t xml:space="preserve">The audience will learn </w:t>
      </w:r>
      <w:r w:rsidR="00F31CA1">
        <w:rPr>
          <w:rFonts w:ascii="Helvetica" w:eastAsia="Times New Roman" w:hAnsi="Helvetica" w:cs="Arial"/>
          <w:bCs/>
          <w:color w:val="808080" w:themeColor="background1" w:themeShade="80"/>
          <w:sz w:val="20"/>
          <w:szCs w:val="20"/>
        </w:rPr>
        <w:t>the advantages of</w:t>
      </w:r>
      <w:r w:rsidRPr="00064675">
        <w:rPr>
          <w:rFonts w:ascii="Helvetica" w:eastAsia="Times New Roman" w:hAnsi="Helvetica" w:cs="Arial"/>
          <w:bCs/>
          <w:color w:val="808080" w:themeColor="background1" w:themeShade="80"/>
          <w:sz w:val="20"/>
          <w:szCs w:val="20"/>
        </w:rPr>
        <w:t xml:space="preserve"> </w:t>
      </w:r>
      <w:r w:rsidR="00F31CA1">
        <w:rPr>
          <w:rFonts w:ascii="Helvetica" w:eastAsia="Times New Roman" w:hAnsi="Helvetica" w:cs="Arial"/>
          <w:bCs/>
          <w:color w:val="808080" w:themeColor="background1" w:themeShade="80"/>
          <w:sz w:val="20"/>
          <w:szCs w:val="20"/>
        </w:rPr>
        <w:t>3D Printers</w:t>
      </w:r>
      <w:r w:rsidRPr="00064675">
        <w:rPr>
          <w:rFonts w:ascii="Helvetica" w:eastAsia="Times New Roman" w:hAnsi="Helvetica" w:cs="Arial"/>
          <w:bCs/>
          <w:color w:val="808080" w:themeColor="background1" w:themeShade="80"/>
          <w:sz w:val="20"/>
          <w:szCs w:val="20"/>
        </w:rPr>
        <w:t xml:space="preserve"> </w:t>
      </w:r>
      <w:r w:rsidR="008A50ED">
        <w:rPr>
          <w:rFonts w:ascii="Helvetica" w:eastAsia="Times New Roman" w:hAnsi="Helvetica" w:cs="Arial"/>
          <w:bCs/>
          <w:color w:val="808080" w:themeColor="background1" w:themeShade="80"/>
          <w:sz w:val="20"/>
          <w:szCs w:val="20"/>
        </w:rPr>
        <w:t xml:space="preserve">which they will able to apply to their own work </w:t>
      </w:r>
      <w:r w:rsidR="008A50ED">
        <w:rPr>
          <w:rFonts w:ascii="Helvetica" w:eastAsia="Times New Roman" w:hAnsi="Helvetica" w:cs="Arial"/>
          <w:bCs/>
          <w:color w:val="808080" w:themeColor="background1" w:themeShade="80"/>
          <w:sz w:val="20"/>
          <w:szCs w:val="20"/>
        </w:rPr>
        <w:lastRenderedPageBreak/>
        <w:t>immediately</w:t>
      </w:r>
      <w:r w:rsidR="00295713">
        <w:rPr>
          <w:rFonts w:ascii="Helvetica" w:eastAsia="Times New Roman" w:hAnsi="Helvetica" w:cs="Arial"/>
          <w:bCs/>
          <w:color w:val="808080" w:themeColor="background1" w:themeShade="80"/>
          <w:sz w:val="20"/>
          <w:szCs w:val="20"/>
        </w:rPr>
        <w:t>.</w:t>
      </w:r>
    </w:p>
    <w:p w14:paraId="488B5822" w14:textId="77777777" w:rsidR="00064675" w:rsidRPr="00064675" w:rsidRDefault="00064675" w:rsidP="00262E37">
      <w:pPr>
        <w:widowControl w:val="0"/>
        <w:autoSpaceDE w:val="0"/>
        <w:autoSpaceDN w:val="0"/>
        <w:adjustRightInd w:val="0"/>
        <w:rPr>
          <w:rFonts w:ascii="Helvetica" w:eastAsia="Times New Roman" w:hAnsi="Helvetica" w:cs="Arial"/>
          <w:color w:val="808080" w:themeColor="background1" w:themeShade="80"/>
          <w:sz w:val="20"/>
          <w:szCs w:val="20"/>
        </w:rPr>
      </w:pPr>
    </w:p>
    <w:p w14:paraId="63108AF2" w14:textId="67BCD81C" w:rsidR="007D18C9" w:rsidRDefault="007D18C9" w:rsidP="007D18C9">
      <w:pPr>
        <w:widowControl w:val="0"/>
        <w:autoSpaceDE w:val="0"/>
        <w:autoSpaceDN w:val="0"/>
        <w:adjustRightInd w:val="0"/>
        <w:rPr>
          <w:rFonts w:ascii="Helvetica" w:eastAsia="Times New Roman" w:hAnsi="Helvetica" w:cs="Arial"/>
          <w:bCs/>
          <w:color w:val="808080" w:themeColor="background1" w:themeShade="80"/>
          <w:sz w:val="20"/>
          <w:szCs w:val="20"/>
        </w:rPr>
      </w:pPr>
      <w:r>
        <w:rPr>
          <w:rFonts w:ascii="Helvetica" w:eastAsia="Times New Roman" w:hAnsi="Helvetica" w:cs="Arial"/>
          <w:bCs/>
          <w:color w:val="808080" w:themeColor="background1" w:themeShade="80"/>
          <w:sz w:val="20"/>
          <w:szCs w:val="20"/>
        </w:rPr>
        <w:t>-</w:t>
      </w:r>
      <w:r w:rsidR="00262E37" w:rsidRPr="007D18C9">
        <w:rPr>
          <w:rFonts w:ascii="Helvetica" w:eastAsia="Times New Roman" w:hAnsi="Helvetica" w:cs="Arial"/>
          <w:bCs/>
          <w:color w:val="808080" w:themeColor="background1" w:themeShade="80"/>
          <w:sz w:val="20"/>
          <w:szCs w:val="20"/>
        </w:rPr>
        <w:t xml:space="preserve">The audience will learn what tools are necessary to accomplish their goals when utilizing </w:t>
      </w:r>
      <w:r w:rsidR="00F31CA1">
        <w:rPr>
          <w:rFonts w:ascii="Helvetica" w:eastAsia="Times New Roman" w:hAnsi="Helvetica" w:cs="Arial"/>
          <w:bCs/>
          <w:color w:val="808080" w:themeColor="background1" w:themeShade="80"/>
          <w:sz w:val="20"/>
          <w:szCs w:val="20"/>
        </w:rPr>
        <w:t>3D Printers</w:t>
      </w:r>
    </w:p>
    <w:p w14:paraId="0CAF61C6" w14:textId="77777777" w:rsidR="007D18C9" w:rsidRDefault="007D18C9" w:rsidP="007D18C9">
      <w:pPr>
        <w:widowControl w:val="0"/>
        <w:autoSpaceDE w:val="0"/>
        <w:autoSpaceDN w:val="0"/>
        <w:adjustRightInd w:val="0"/>
        <w:rPr>
          <w:rFonts w:ascii="Helvetica" w:eastAsia="Times New Roman" w:hAnsi="Helvetica" w:cs="Arial"/>
          <w:bCs/>
          <w:color w:val="808080" w:themeColor="background1" w:themeShade="80"/>
          <w:sz w:val="20"/>
          <w:szCs w:val="20"/>
        </w:rPr>
      </w:pPr>
    </w:p>
    <w:p w14:paraId="3F46A612" w14:textId="77777777" w:rsidR="007D18C9" w:rsidRDefault="007D18C9" w:rsidP="007D18C9">
      <w:pPr>
        <w:widowControl w:val="0"/>
        <w:autoSpaceDE w:val="0"/>
        <w:autoSpaceDN w:val="0"/>
        <w:adjustRightInd w:val="0"/>
        <w:rPr>
          <w:rFonts w:ascii="Helvetica" w:eastAsia="Times New Roman" w:hAnsi="Helvetica" w:cs="Arial"/>
          <w:bCs/>
          <w:color w:val="808080" w:themeColor="background1" w:themeShade="80"/>
          <w:sz w:val="20"/>
          <w:szCs w:val="20"/>
        </w:rPr>
      </w:pPr>
    </w:p>
    <w:p w14:paraId="145DE2C6" w14:textId="77777777" w:rsidR="007D18C9" w:rsidRDefault="007D18C9" w:rsidP="007D18C9">
      <w:pPr>
        <w:widowControl w:val="0"/>
        <w:autoSpaceDE w:val="0"/>
        <w:autoSpaceDN w:val="0"/>
        <w:adjustRightInd w:val="0"/>
        <w:rPr>
          <w:rFonts w:ascii="Helvetica" w:eastAsia="Times New Roman" w:hAnsi="Helvetica" w:cs="Arial"/>
          <w:bCs/>
          <w:color w:val="808080" w:themeColor="background1" w:themeShade="80"/>
          <w:sz w:val="20"/>
          <w:szCs w:val="20"/>
        </w:rPr>
      </w:pPr>
    </w:p>
    <w:p w14:paraId="70D17E6C" w14:textId="715D81A7" w:rsidR="007D18C9" w:rsidRPr="007D18C9" w:rsidRDefault="007D18C9" w:rsidP="007D18C9">
      <w:pPr>
        <w:widowControl w:val="0"/>
        <w:autoSpaceDE w:val="0"/>
        <w:autoSpaceDN w:val="0"/>
        <w:adjustRightInd w:val="0"/>
        <w:rPr>
          <w:rFonts w:ascii="Helvetica" w:hAnsi="Helvetica"/>
          <w:color w:val="808080" w:themeColor="background1" w:themeShade="80"/>
          <w:sz w:val="20"/>
          <w:szCs w:val="20"/>
        </w:rPr>
      </w:pPr>
      <w:proofErr w:type="spellStart"/>
      <w:r>
        <w:rPr>
          <w:rFonts w:ascii="Helvetica" w:eastAsia="Times New Roman" w:hAnsi="Helvetica" w:cs="Arial"/>
          <w:bCs/>
          <w:color w:val="808080" w:themeColor="background1" w:themeShade="80"/>
          <w:sz w:val="20"/>
          <w:szCs w:val="20"/>
        </w:rPr>
        <w:t>Gliffy</w:t>
      </w:r>
      <w:proofErr w:type="spellEnd"/>
      <w:r>
        <w:rPr>
          <w:rFonts w:ascii="Helvetica" w:eastAsia="Times New Roman" w:hAnsi="Helvetica" w:cs="Arial"/>
          <w:bCs/>
          <w:color w:val="808080" w:themeColor="background1" w:themeShade="80"/>
          <w:sz w:val="20"/>
          <w:szCs w:val="20"/>
        </w:rPr>
        <w:t xml:space="preserve"> Link - </w:t>
      </w:r>
      <w:r w:rsidR="00FB0CBB" w:rsidRPr="00FB0CBB">
        <w:rPr>
          <w:rFonts w:ascii="Helvetica" w:eastAsia="Times New Roman" w:hAnsi="Helvetica" w:cs="Arial"/>
          <w:bCs/>
          <w:color w:val="808080" w:themeColor="background1" w:themeShade="80"/>
          <w:sz w:val="20"/>
          <w:szCs w:val="20"/>
        </w:rPr>
        <w:t>http://www.gliffy.com/go/publish/image/6545507/L.png</w:t>
      </w:r>
    </w:p>
    <w:sectPr w:rsidR="007D18C9" w:rsidRPr="007D18C9" w:rsidSect="00466262">
      <w:headerReference w:type="even" r:id="rId11"/>
      <w:headerReference w:type="default" r:id="rId12"/>
      <w:footerReference w:type="even" r:id="rId13"/>
      <w:footerReference w:type="default" r:id="rId14"/>
      <w:pgSz w:w="12240" w:h="15840"/>
      <w:pgMar w:top="1944" w:right="108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EE9F6" w14:textId="77777777" w:rsidR="00EF1E88" w:rsidRDefault="00EF1E88">
      <w:r>
        <w:separator/>
      </w:r>
    </w:p>
  </w:endnote>
  <w:endnote w:type="continuationSeparator" w:id="0">
    <w:p w14:paraId="0726AF64" w14:textId="77777777" w:rsidR="00EF1E88" w:rsidRDefault="00E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3DD43" w14:textId="77777777" w:rsidR="00EF1E88" w:rsidRDefault="00EF1E88">
    <w:pPr>
      <w:pStyle w:val="HeaderFooter"/>
      <w:jc w:val="right"/>
      <w:rPr>
        <w:rFonts w:ascii="Times New Roman" w:eastAsia="Times New Roman" w:hAnsi="Times New Roman"/>
        <w:color w:val="auto"/>
      </w:rPr>
    </w:pPr>
    <w:r>
      <w:t xml:space="preserve"> </w:t>
    </w:r>
    <w:r>
      <w:rPr>
        <w:color w:val="7F7F7F"/>
      </w:rPr>
      <w:t xml:space="preserve">Page </w:t>
    </w:r>
    <w:r>
      <w:rPr>
        <w:color w:val="7F7F7F"/>
      </w:rPr>
      <w:fldChar w:fldCharType="begin"/>
    </w:r>
    <w:r>
      <w:rPr>
        <w:color w:val="7F7F7F"/>
      </w:rPr>
      <w:instrText xml:space="preserve"> PAGE </w:instrText>
    </w:r>
    <w:r>
      <w:rPr>
        <w:color w:val="7F7F7F"/>
      </w:rPr>
      <w:fldChar w:fldCharType="separate"/>
    </w:r>
    <w:r w:rsidR="00537A36">
      <w:rPr>
        <w:noProof/>
        <w:color w:val="7F7F7F"/>
      </w:rPr>
      <w:t>2</w:t>
    </w:r>
    <w:r>
      <w:rPr>
        <w:color w:val="7F7F7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3126D" w14:textId="77777777" w:rsidR="00EF1E88" w:rsidRDefault="00EF1E88">
    <w:pPr>
      <w:pStyle w:val="HeaderFooter"/>
      <w:jc w:val="right"/>
      <w:rPr>
        <w:rFonts w:ascii="Times New Roman" w:eastAsia="Times New Roman" w:hAnsi="Times New Roman"/>
        <w:color w:val="auto"/>
      </w:rPr>
    </w:pPr>
    <w:r>
      <w:t xml:space="preserve"> </w:t>
    </w:r>
    <w:r>
      <w:rPr>
        <w:color w:val="7F7F7F"/>
      </w:rPr>
      <w:t xml:space="preserve">Page </w:t>
    </w:r>
    <w:r>
      <w:rPr>
        <w:color w:val="7F7F7F"/>
      </w:rPr>
      <w:fldChar w:fldCharType="begin"/>
    </w:r>
    <w:r>
      <w:rPr>
        <w:color w:val="7F7F7F"/>
      </w:rPr>
      <w:instrText xml:space="preserve"> PAGE </w:instrText>
    </w:r>
    <w:r>
      <w:rPr>
        <w:color w:val="7F7F7F"/>
      </w:rPr>
      <w:fldChar w:fldCharType="separate"/>
    </w:r>
    <w:r w:rsidR="00537A36">
      <w:rPr>
        <w:noProof/>
        <w:color w:val="7F7F7F"/>
      </w:rPr>
      <w:t>1</w:t>
    </w:r>
    <w:r>
      <w:rPr>
        <w:color w:val="7F7F7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B9B7D" w14:textId="77777777" w:rsidR="00EF1E88" w:rsidRDefault="00EF1E88">
      <w:r>
        <w:separator/>
      </w:r>
    </w:p>
  </w:footnote>
  <w:footnote w:type="continuationSeparator" w:id="0">
    <w:p w14:paraId="613D3B0F" w14:textId="77777777" w:rsidR="00EF1E88" w:rsidRDefault="00EF1E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CDBE" w14:textId="77777777" w:rsidR="00EF1E88" w:rsidRDefault="00EF1E88">
    <w:pPr>
      <w:pStyle w:val="HeaderFooter"/>
      <w:jc w:val="right"/>
      <w:rPr>
        <w:rFonts w:ascii="Times New Roman" w:eastAsia="Times New Roman" w:hAnsi="Times New Roman"/>
        <w:color w:val="auto"/>
      </w:rPr>
    </w:pPr>
    <w:r>
      <w:rPr>
        <w:i/>
        <w:color w:val="676767"/>
        <w:sz w:val="18"/>
      </w:rPr>
      <w:t xml:space="preserve">IDTMS  </w:t>
    </w:r>
    <w:proofErr w:type="gramStart"/>
    <w:r>
      <w:rPr>
        <w:color w:val="676767"/>
        <w:sz w:val="18"/>
      </w:rPr>
      <w:t>|</w:t>
    </w:r>
    <w:r>
      <w:rPr>
        <w:i/>
        <w:color w:val="676767"/>
        <w:sz w:val="18"/>
      </w:rPr>
      <w:t xml:space="preserve">  Design</w:t>
    </w:r>
    <w:proofErr w:type="gramEnd"/>
    <w:r>
      <w:rPr>
        <w:i/>
        <w:color w:val="676767"/>
        <w:sz w:val="18"/>
      </w:rPr>
      <w:t xml:space="preserve"> Brief for Second Semester Captivate Project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846E" w14:textId="77777777" w:rsidR="00EF1E88" w:rsidRDefault="00EF1E88">
    <w:pPr>
      <w:pStyle w:val="HeaderFooter"/>
      <w:jc w:val="right"/>
      <w:rPr>
        <w:rFonts w:ascii="Times New Roman" w:eastAsia="Times New Roman" w:hAnsi="Times New Roman"/>
        <w:color w:val="auto"/>
      </w:rPr>
    </w:pPr>
    <w:r>
      <w:rPr>
        <w:i/>
        <w:color w:val="676767"/>
        <w:sz w:val="18"/>
      </w:rPr>
      <w:t xml:space="preserve">IDTMS  </w:t>
    </w:r>
    <w:proofErr w:type="gramStart"/>
    <w:r>
      <w:rPr>
        <w:color w:val="676767"/>
        <w:sz w:val="18"/>
      </w:rPr>
      <w:t>|</w:t>
    </w:r>
    <w:r>
      <w:rPr>
        <w:i/>
        <w:color w:val="676767"/>
        <w:sz w:val="18"/>
      </w:rPr>
      <w:t xml:space="preserve">  Design</w:t>
    </w:r>
    <w:proofErr w:type="gramEnd"/>
    <w:r>
      <w:rPr>
        <w:i/>
        <w:color w:val="676767"/>
        <w:sz w:val="18"/>
      </w:rPr>
      <w:t xml:space="preserve"> Brief for Second Semester Captivate 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852BD"/>
    <w:multiLevelType w:val="hybridMultilevel"/>
    <w:tmpl w:val="3D94DBC4"/>
    <w:lvl w:ilvl="0" w:tplc="56927CFC">
      <w:numFmt w:val="bullet"/>
      <w:lvlText w:val="-"/>
      <w:lvlJc w:val="left"/>
      <w:pPr>
        <w:ind w:left="420" w:hanging="360"/>
      </w:pPr>
      <w:rPr>
        <w:rFonts w:ascii="Helvetica" w:eastAsia="Times New Roman" w:hAnsi="Helvetic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colormenu v:ext="edit"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3C"/>
    <w:rsid w:val="0000213F"/>
    <w:rsid w:val="0004419E"/>
    <w:rsid w:val="00064675"/>
    <w:rsid w:val="000E287F"/>
    <w:rsid w:val="00150A27"/>
    <w:rsid w:val="00190727"/>
    <w:rsid w:val="001B4C8F"/>
    <w:rsid w:val="001F0BAD"/>
    <w:rsid w:val="00207B3C"/>
    <w:rsid w:val="00213217"/>
    <w:rsid w:val="00246EB2"/>
    <w:rsid w:val="00262E37"/>
    <w:rsid w:val="00270764"/>
    <w:rsid w:val="00295713"/>
    <w:rsid w:val="002E737D"/>
    <w:rsid w:val="00301F4C"/>
    <w:rsid w:val="00334D0A"/>
    <w:rsid w:val="003E699B"/>
    <w:rsid w:val="003F3E3E"/>
    <w:rsid w:val="00403C8E"/>
    <w:rsid w:val="00466262"/>
    <w:rsid w:val="004A7EAD"/>
    <w:rsid w:val="00536154"/>
    <w:rsid w:val="00537A36"/>
    <w:rsid w:val="005424C3"/>
    <w:rsid w:val="005635B0"/>
    <w:rsid w:val="005731D2"/>
    <w:rsid w:val="005B06F1"/>
    <w:rsid w:val="005C4C10"/>
    <w:rsid w:val="00685792"/>
    <w:rsid w:val="007D18C9"/>
    <w:rsid w:val="007D51C7"/>
    <w:rsid w:val="007E3D0C"/>
    <w:rsid w:val="00820BE9"/>
    <w:rsid w:val="00825CA2"/>
    <w:rsid w:val="008468C9"/>
    <w:rsid w:val="008A322A"/>
    <w:rsid w:val="008A50ED"/>
    <w:rsid w:val="008B6DCA"/>
    <w:rsid w:val="008C4571"/>
    <w:rsid w:val="008F2EA5"/>
    <w:rsid w:val="00953B8F"/>
    <w:rsid w:val="009A5292"/>
    <w:rsid w:val="00A0631E"/>
    <w:rsid w:val="00A17239"/>
    <w:rsid w:val="00B372B5"/>
    <w:rsid w:val="00BA31AB"/>
    <w:rsid w:val="00BA6C87"/>
    <w:rsid w:val="00BB195B"/>
    <w:rsid w:val="00BB5F34"/>
    <w:rsid w:val="00BC2B4D"/>
    <w:rsid w:val="00BD503A"/>
    <w:rsid w:val="00BE202B"/>
    <w:rsid w:val="00C75EBB"/>
    <w:rsid w:val="00CC075A"/>
    <w:rsid w:val="00D248B5"/>
    <w:rsid w:val="00D33FD1"/>
    <w:rsid w:val="00D909B5"/>
    <w:rsid w:val="00EC7952"/>
    <w:rsid w:val="00ED5C1A"/>
    <w:rsid w:val="00EF1E88"/>
    <w:rsid w:val="00F31CA1"/>
    <w:rsid w:val="00F43321"/>
    <w:rsid w:val="00F625E8"/>
    <w:rsid w:val="00F7253F"/>
    <w:rsid w:val="00FB0CBB"/>
    <w:rsid w:val="00FF6E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1629]"/>
    </o:shapedefaults>
    <o:shapelayout v:ext="edit">
      <o:idmap v:ext="edit" data="1"/>
    </o:shapelayout>
  </w:shapeDefaults>
  <w:doNotEmbedSmartTags/>
  <w:decimalSymbol w:val="."/>
  <w:listSeparator w:val=","/>
  <w14:docId w14:val="3102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635B0"/>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635B0"/>
    <w:pPr>
      <w:tabs>
        <w:tab w:val="right" w:pos="9360"/>
      </w:tabs>
    </w:pPr>
    <w:rPr>
      <w:rFonts w:ascii="Helvetica" w:eastAsia="ヒラギノ角ゴ Pro W3" w:hAnsi="Helvetica"/>
      <w:color w:val="000000"/>
    </w:rPr>
  </w:style>
  <w:style w:type="paragraph" w:customStyle="1" w:styleId="FreeForm">
    <w:name w:val="Free Form"/>
    <w:rsid w:val="005635B0"/>
    <w:rPr>
      <w:rFonts w:ascii="Helvetica" w:eastAsia="ヒラギノ角ゴ Pro W3" w:hAnsi="Helvetica"/>
      <w:color w:val="000000"/>
      <w:sz w:val="24"/>
    </w:rPr>
  </w:style>
  <w:style w:type="paragraph" w:styleId="ListParagraph">
    <w:name w:val="List Paragraph"/>
    <w:basedOn w:val="Normal"/>
    <w:uiPriority w:val="34"/>
    <w:qFormat/>
    <w:rsid w:val="007D18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635B0"/>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635B0"/>
    <w:pPr>
      <w:tabs>
        <w:tab w:val="right" w:pos="9360"/>
      </w:tabs>
    </w:pPr>
    <w:rPr>
      <w:rFonts w:ascii="Helvetica" w:eastAsia="ヒラギノ角ゴ Pro W3" w:hAnsi="Helvetica"/>
      <w:color w:val="000000"/>
    </w:rPr>
  </w:style>
  <w:style w:type="paragraph" w:customStyle="1" w:styleId="FreeForm">
    <w:name w:val="Free Form"/>
    <w:rsid w:val="005635B0"/>
    <w:rPr>
      <w:rFonts w:ascii="Helvetica" w:eastAsia="ヒラギノ角ゴ Pro W3" w:hAnsi="Helvetica"/>
      <w:color w:val="000000"/>
      <w:sz w:val="24"/>
    </w:rPr>
  </w:style>
  <w:style w:type="paragraph" w:styleId="ListParagraph">
    <w:name w:val="List Paragraph"/>
    <w:basedOn w:val="Normal"/>
    <w:uiPriority w:val="34"/>
    <w:qFormat/>
    <w:rsid w:val="007D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sability.gov/how-to-and-tools/methods/personas.html" TargetMode="External"/><Relationship Id="rId10" Type="http://schemas.openxmlformats.org/officeDocument/2006/relationships/hyperlink" Target="http://libraryid.blogspot.com/2011/05/abcd-objectives-mod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4970</Characters>
  <Application>Microsoft Macintosh Word</Application>
  <DocSecurity>0</DocSecurity>
  <Lines>41</Lines>
  <Paragraphs>11</Paragraphs>
  <ScaleCrop>false</ScaleCrop>
  <Company>Full Sail University</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Sail</dc:creator>
  <cp:keywords/>
  <cp:lastModifiedBy>Ammon Smith</cp:lastModifiedBy>
  <cp:revision>3</cp:revision>
  <cp:lastPrinted>2014-09-25T16:16:00Z</cp:lastPrinted>
  <dcterms:created xsi:type="dcterms:W3CDTF">2014-11-21T00:15:00Z</dcterms:created>
  <dcterms:modified xsi:type="dcterms:W3CDTF">2015-01-26T17:50:00Z</dcterms:modified>
</cp:coreProperties>
</file>